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19CB" w14:textId="6C1E8BEA" w:rsidR="00D4648E" w:rsidRPr="00A56722" w:rsidRDefault="002D07B9" w:rsidP="00CF7181">
      <w:pPr>
        <w:tabs>
          <w:tab w:val="left" w:pos="-1080"/>
          <w:tab w:val="left" w:pos="5580"/>
        </w:tabs>
        <w:spacing w:before="120" w:line="360" w:lineRule="exact"/>
        <w:jc w:val="center"/>
        <w:rPr>
          <w:rFonts w:ascii="Maven Pro" w:hAnsi="Maven Pro" w:cs="Tahoma"/>
          <w:b/>
          <w:color w:val="000000"/>
          <w:spacing w:val="-5"/>
          <w:sz w:val="26"/>
          <w:szCs w:val="26"/>
        </w:rPr>
      </w:pPr>
      <w:r w:rsidRPr="00A56722">
        <w:rPr>
          <w:rFonts w:ascii="Maven Pro" w:hAnsi="Maven Pro" w:cs="Tahoma"/>
          <w:b/>
          <w:color w:val="000000"/>
          <w:spacing w:val="-5"/>
          <w:sz w:val="26"/>
          <w:szCs w:val="26"/>
        </w:rPr>
        <w:t xml:space="preserve">GIẤY </w:t>
      </w:r>
      <w:r w:rsidR="00670A31" w:rsidRPr="00A56722">
        <w:rPr>
          <w:rFonts w:ascii="Maven Pro" w:hAnsi="Maven Pro" w:cs="Tahoma"/>
          <w:b/>
          <w:color w:val="000000"/>
          <w:spacing w:val="-5"/>
          <w:sz w:val="26"/>
          <w:szCs w:val="26"/>
        </w:rPr>
        <w:t xml:space="preserve">ĐỀ NGHỊ PHONG TỎA </w:t>
      </w:r>
      <w:r w:rsidR="00C31E38" w:rsidRPr="00A56722">
        <w:rPr>
          <w:rFonts w:ascii="Maven Pro" w:hAnsi="Maven Pro" w:cs="Tahoma"/>
          <w:b/>
          <w:color w:val="000000"/>
          <w:spacing w:val="-5"/>
          <w:sz w:val="26"/>
          <w:szCs w:val="26"/>
        </w:rPr>
        <w:t>CHỨNG KHOÁN</w:t>
      </w:r>
    </w:p>
    <w:p w14:paraId="7AD39C01" w14:textId="0B45B9BC" w:rsidR="009403D4" w:rsidRPr="00A56722" w:rsidRDefault="00E76600" w:rsidP="00CF7181">
      <w:pPr>
        <w:tabs>
          <w:tab w:val="left" w:pos="5580"/>
        </w:tabs>
        <w:spacing w:before="120" w:line="360" w:lineRule="exact"/>
        <w:jc w:val="center"/>
        <w:rPr>
          <w:rFonts w:ascii="Maven Pro" w:hAnsi="Maven Pro" w:cs="Tahoma"/>
          <w:b/>
          <w:i/>
          <w:iCs/>
          <w:color w:val="000000"/>
          <w:spacing w:val="-5"/>
          <w:sz w:val="26"/>
          <w:szCs w:val="26"/>
        </w:rPr>
      </w:pPr>
      <w:r w:rsidRPr="00A56722">
        <w:rPr>
          <w:rFonts w:ascii="Maven Pro" w:hAnsi="Maven Pro" w:cs="Tahoma"/>
          <w:b/>
          <w:i/>
          <w:iCs/>
          <w:color w:val="000000"/>
          <w:spacing w:val="-5"/>
          <w:sz w:val="26"/>
          <w:szCs w:val="26"/>
        </w:rPr>
        <w:t xml:space="preserve">BLOCKADE </w:t>
      </w:r>
      <w:r w:rsidR="009403D4" w:rsidRPr="00A56722">
        <w:rPr>
          <w:rFonts w:ascii="Maven Pro" w:hAnsi="Maven Pro" w:cs="Tahoma"/>
          <w:b/>
          <w:i/>
          <w:iCs/>
          <w:color w:val="000000"/>
          <w:spacing w:val="-5"/>
          <w:sz w:val="26"/>
          <w:szCs w:val="26"/>
        </w:rPr>
        <w:t>REQUEST FORM</w:t>
      </w:r>
    </w:p>
    <w:p w14:paraId="764FB0C8" w14:textId="698D88BE" w:rsidR="00670A31" w:rsidRPr="00A56722" w:rsidRDefault="00670A31" w:rsidP="00CF7181">
      <w:pPr>
        <w:spacing w:before="120" w:line="360" w:lineRule="exact"/>
        <w:jc w:val="center"/>
        <w:rPr>
          <w:rFonts w:ascii="Maven Pro" w:hAnsi="Maven Pro" w:cs="Tahoma"/>
          <w:b/>
          <w:sz w:val="21"/>
          <w:szCs w:val="21"/>
        </w:rPr>
      </w:pPr>
      <w:r w:rsidRPr="00A56722">
        <w:rPr>
          <w:rFonts w:ascii="Maven Pro" w:hAnsi="Maven Pro" w:cs="Tahoma"/>
          <w:b/>
          <w:i/>
          <w:color w:val="000000"/>
          <w:spacing w:val="-5"/>
          <w:sz w:val="21"/>
          <w:szCs w:val="21"/>
          <w:u w:val="single"/>
        </w:rPr>
        <w:t>Kính gửi:</w:t>
      </w:r>
      <w:r w:rsidRPr="00A56722">
        <w:rPr>
          <w:rFonts w:ascii="Maven Pro" w:hAnsi="Maven Pro" w:cs="Tahoma"/>
          <w:b/>
          <w:i/>
          <w:color w:val="000000"/>
          <w:spacing w:val="-5"/>
          <w:sz w:val="21"/>
          <w:szCs w:val="21"/>
        </w:rPr>
        <w:t xml:space="preserve"> </w:t>
      </w:r>
      <w:r w:rsidRPr="00A56722">
        <w:rPr>
          <w:rFonts w:ascii="Maven Pro" w:hAnsi="Maven Pro" w:cs="Tahoma"/>
          <w:color w:val="000000"/>
          <w:spacing w:val="-5"/>
          <w:sz w:val="21"/>
          <w:szCs w:val="21"/>
        </w:rPr>
        <w:tab/>
      </w:r>
      <w:r w:rsidRPr="00A56722">
        <w:rPr>
          <w:rFonts w:ascii="Maven Pro" w:hAnsi="Maven Pro" w:cs="Tahoma"/>
          <w:b/>
          <w:sz w:val="21"/>
          <w:szCs w:val="21"/>
        </w:rPr>
        <w:t>Công ty C</w:t>
      </w:r>
      <w:r w:rsidR="00895734" w:rsidRPr="00A56722">
        <w:rPr>
          <w:rFonts w:ascii="Maven Pro" w:hAnsi="Maven Pro" w:cs="Tahoma"/>
          <w:b/>
          <w:sz w:val="21"/>
          <w:szCs w:val="21"/>
        </w:rPr>
        <w:t xml:space="preserve">ổ </w:t>
      </w:r>
      <w:r w:rsidR="0049132D" w:rsidRPr="00A56722">
        <w:rPr>
          <w:rFonts w:ascii="Maven Pro" w:hAnsi="Maven Pro" w:cs="Tahoma"/>
          <w:b/>
          <w:sz w:val="21"/>
          <w:szCs w:val="21"/>
        </w:rPr>
        <w:t xml:space="preserve">phần </w:t>
      </w:r>
      <w:r w:rsidRPr="00A56722">
        <w:rPr>
          <w:rFonts w:ascii="Maven Pro" w:hAnsi="Maven Pro" w:cs="Tahoma"/>
          <w:b/>
          <w:sz w:val="21"/>
          <w:szCs w:val="21"/>
        </w:rPr>
        <w:t xml:space="preserve">Chứng khoán </w:t>
      </w:r>
      <w:r w:rsidR="00EE69B5" w:rsidRPr="00A56722">
        <w:rPr>
          <w:rFonts w:ascii="Maven Pro" w:hAnsi="Maven Pro" w:cs="Tahoma"/>
          <w:b/>
          <w:sz w:val="21"/>
          <w:szCs w:val="21"/>
        </w:rPr>
        <w:t>KB Việt Nam (KBSV)</w:t>
      </w:r>
    </w:p>
    <w:p w14:paraId="637A542D" w14:textId="5A661004" w:rsidR="005F6166" w:rsidRPr="00A56722" w:rsidRDefault="00763D03" w:rsidP="00CF7181">
      <w:pPr>
        <w:spacing w:before="120" w:line="360" w:lineRule="exact"/>
        <w:jc w:val="center"/>
        <w:rPr>
          <w:rFonts w:ascii="Maven Pro" w:hAnsi="Maven Pro" w:cs="Tahoma"/>
          <w:i/>
          <w:iCs/>
          <w:color w:val="000000"/>
          <w:spacing w:val="-5"/>
          <w:sz w:val="21"/>
          <w:szCs w:val="21"/>
        </w:rPr>
      </w:pPr>
      <w:r w:rsidRPr="00A56722">
        <w:rPr>
          <w:rFonts w:ascii="Maven Pro" w:hAnsi="Maven Pro" w:cs="Tahoma"/>
          <w:b/>
          <w:sz w:val="21"/>
          <w:szCs w:val="21"/>
        </w:rPr>
        <w:t xml:space="preserve">              </w:t>
      </w:r>
      <w:r w:rsidRPr="00A56722">
        <w:rPr>
          <w:rFonts w:ascii="Maven Pro" w:hAnsi="Maven Pro" w:cs="Tahoma"/>
          <w:b/>
          <w:i/>
          <w:iCs/>
          <w:sz w:val="21"/>
          <w:szCs w:val="21"/>
        </w:rPr>
        <w:t xml:space="preserve">         </w:t>
      </w:r>
      <w:r w:rsidR="005F6166" w:rsidRPr="00A56722">
        <w:rPr>
          <w:rFonts w:ascii="Maven Pro" w:hAnsi="Maven Pro" w:cs="Tahoma"/>
          <w:b/>
          <w:i/>
          <w:iCs/>
          <w:sz w:val="21"/>
          <w:szCs w:val="21"/>
        </w:rPr>
        <w:t xml:space="preserve">To: </w:t>
      </w:r>
      <w:r w:rsidRPr="00A56722">
        <w:rPr>
          <w:rFonts w:ascii="Maven Pro" w:hAnsi="Maven Pro" w:cs="Tahoma"/>
          <w:b/>
          <w:i/>
          <w:iCs/>
          <w:sz w:val="21"/>
          <w:szCs w:val="21"/>
        </w:rPr>
        <w:t xml:space="preserve">        </w:t>
      </w:r>
      <w:r w:rsidR="009403D4" w:rsidRPr="00A56722">
        <w:rPr>
          <w:rFonts w:ascii="Maven Pro" w:hAnsi="Maven Pro" w:cs="Tahoma"/>
          <w:b/>
          <w:i/>
          <w:iCs/>
          <w:sz w:val="21"/>
          <w:szCs w:val="21"/>
        </w:rPr>
        <w:t>KB SECURITIES VIETNAM JOINT STOCK COMPANY (KBSV)</w:t>
      </w:r>
    </w:p>
    <w:p w14:paraId="6A3DD4C7" w14:textId="6528B953" w:rsidR="00670A31" w:rsidRPr="00A56722" w:rsidRDefault="00670A31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Tên chủ tài khoản</w:t>
      </w:r>
      <w:r w:rsidR="009F539B" w:rsidRPr="00A56722">
        <w:rPr>
          <w:rFonts w:ascii="Maven Pro" w:hAnsi="Maven Pro" w:cs="Tahoma"/>
          <w:color w:val="000000"/>
          <w:spacing w:val="-3"/>
          <w:sz w:val="21"/>
          <w:szCs w:val="21"/>
        </w:rPr>
        <w:t>/ Account</w:t>
      </w:r>
      <w:r w:rsidR="00DF21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holder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>’s</w:t>
      </w:r>
      <w:r w:rsidR="009F539B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="00C25836" w:rsidRPr="00A56722">
        <w:rPr>
          <w:rFonts w:ascii="Maven Pro" w:hAnsi="Maven Pro" w:cs="Tahoma"/>
          <w:color w:val="000000"/>
          <w:spacing w:val="-3"/>
          <w:sz w:val="21"/>
          <w:szCs w:val="21"/>
        </w:rPr>
        <w:t>n</w:t>
      </w:r>
      <w:r w:rsidR="009F539B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ame 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:……...................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...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........................................................</w:t>
      </w:r>
      <w:r w:rsidR="004B3110" w:rsidRPr="00A56722">
        <w:rPr>
          <w:rFonts w:ascii="Maven Pro" w:hAnsi="Maven Pro" w:cs="Tahoma"/>
          <w:color w:val="000000"/>
          <w:spacing w:val="-3"/>
          <w:sz w:val="21"/>
          <w:szCs w:val="21"/>
        </w:rPr>
        <w:t>................</w:t>
      </w:r>
    </w:p>
    <w:p w14:paraId="2E003D0A" w14:textId="09A119E3" w:rsidR="009403D4" w:rsidRPr="00A56722" w:rsidRDefault="00670A31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Số </w:t>
      </w:r>
      <w:r w:rsidR="00AF5AAD" w:rsidRPr="00A56722">
        <w:rPr>
          <w:rFonts w:ascii="Maven Pro" w:hAnsi="Maven Pro" w:cs="Tahoma"/>
          <w:color w:val="000000"/>
          <w:spacing w:val="-3"/>
          <w:sz w:val="21"/>
          <w:szCs w:val="21"/>
        </w:rPr>
        <w:t>CMND/CCCD/ĐKKD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……………………………..</w:t>
      </w:r>
      <w:r w:rsidR="0077221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………………………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</w:t>
      </w:r>
      <w:r w:rsidR="0077221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……………………………………………………………</w:t>
      </w:r>
    </w:p>
    <w:p w14:paraId="5BA9A717" w14:textId="32AEDFF9" w:rsidR="009403D4" w:rsidRPr="00A56722" w:rsidRDefault="009403D4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ID/ Passport No./Business registration No</w:t>
      </w:r>
      <w:r w:rsidR="00306455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………………………………………………………………………………………………..</w:t>
      </w:r>
    </w:p>
    <w:p w14:paraId="439CEFD6" w14:textId="04545AFD" w:rsidR="00AF5AAD" w:rsidRPr="00A56722" w:rsidRDefault="00670A31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Ngày cấp</w:t>
      </w:r>
      <w:r w:rsidR="002A034F" w:rsidRPr="00A56722">
        <w:rPr>
          <w:rFonts w:ascii="Maven Pro" w:hAnsi="Maven Pro" w:cs="Tahoma"/>
          <w:color w:val="000000"/>
          <w:spacing w:val="-3"/>
          <w:sz w:val="21"/>
          <w:szCs w:val="21"/>
        </w:rPr>
        <w:t>/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="002A034F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Date of issue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="004B3110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………………………..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………...……………………………………………………………………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</w:t>
      </w:r>
      <w:r w:rsidR="002A034F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</w:p>
    <w:p w14:paraId="6118B454" w14:textId="7F8299B4" w:rsidR="00670A31" w:rsidRPr="00A56722" w:rsidRDefault="00670A31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Nơi cấp</w:t>
      </w:r>
      <w:r w:rsidR="002A034F" w:rsidRPr="00A56722">
        <w:rPr>
          <w:rFonts w:ascii="Maven Pro" w:hAnsi="Maven Pro" w:cs="Tahoma"/>
          <w:color w:val="000000"/>
          <w:spacing w:val="-3"/>
          <w:sz w:val="21"/>
          <w:szCs w:val="21"/>
        </w:rPr>
        <w:t>/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="004B3110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Place of issue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…........…….………...………</w:t>
      </w:r>
      <w:r w:rsidR="004B3110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……………………………………………………………………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</w:t>
      </w:r>
      <w:r w:rsidR="004B3110" w:rsidRPr="00A56722">
        <w:rPr>
          <w:rFonts w:ascii="Maven Pro" w:hAnsi="Maven Pro" w:cs="Tahoma"/>
          <w:color w:val="000000"/>
          <w:spacing w:val="-3"/>
          <w:sz w:val="21"/>
          <w:szCs w:val="21"/>
        </w:rPr>
        <w:t>…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</w:t>
      </w:r>
    </w:p>
    <w:p w14:paraId="01562CFE" w14:textId="5A004215" w:rsidR="00460E20" w:rsidRPr="00A56722" w:rsidRDefault="00460E20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Địa chỉ</w:t>
      </w:r>
      <w:r w:rsidR="002E75DE" w:rsidRPr="00A56722">
        <w:rPr>
          <w:rFonts w:ascii="Maven Pro" w:hAnsi="Maven Pro" w:cs="Tahoma"/>
          <w:color w:val="000000"/>
          <w:spacing w:val="-3"/>
          <w:sz w:val="21"/>
          <w:szCs w:val="21"/>
        </w:rPr>
        <w:t>/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="002E75DE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Address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…........…….………...………..………….…………………..………………………….………………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…..………</w:t>
      </w:r>
    </w:p>
    <w:p w14:paraId="1847ED67" w14:textId="5454FEB1" w:rsidR="009403D4" w:rsidRPr="00A56722" w:rsidRDefault="00460E20" w:rsidP="00CF7181">
      <w:pPr>
        <w:spacing w:before="120" w:line="360" w:lineRule="exact"/>
        <w:ind w:right="25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>Người đại diện</w:t>
      </w:r>
      <w:r w:rsidR="002E75DE" w:rsidRPr="00A56722">
        <w:rPr>
          <w:rFonts w:ascii="Maven Pro" w:hAnsi="Maven Pro" w:cs="Tahoma"/>
          <w:sz w:val="21"/>
          <w:szCs w:val="21"/>
        </w:rPr>
        <w:t>/</w:t>
      </w:r>
      <w:r w:rsidR="009403D4" w:rsidRPr="00A56722">
        <w:rPr>
          <w:rFonts w:ascii="Maven Pro" w:hAnsi="Maven Pro" w:cs="Tahoma"/>
          <w:sz w:val="21"/>
          <w:szCs w:val="21"/>
        </w:rPr>
        <w:t xml:space="preserve"> </w:t>
      </w:r>
      <w:r w:rsidR="002E75DE" w:rsidRPr="00A56722">
        <w:rPr>
          <w:rFonts w:ascii="Maven Pro" w:hAnsi="Maven Pro" w:cs="Tahoma"/>
          <w:i/>
          <w:iCs/>
          <w:sz w:val="21"/>
          <w:szCs w:val="21"/>
        </w:rPr>
        <w:t>Representative</w:t>
      </w:r>
      <w:r w:rsidR="00772212" w:rsidRPr="00A56722">
        <w:rPr>
          <w:rFonts w:ascii="Maven Pro" w:hAnsi="Maven Pro" w:cs="Tahoma"/>
          <w:sz w:val="21"/>
          <w:szCs w:val="21"/>
        </w:rPr>
        <w:t xml:space="preserve"> </w:t>
      </w:r>
      <w:r w:rsidRPr="00A56722">
        <w:rPr>
          <w:rFonts w:ascii="Maven Pro" w:hAnsi="Maven Pro" w:cs="Tahoma"/>
          <w:sz w:val="21"/>
          <w:szCs w:val="21"/>
        </w:rPr>
        <w:t>………………………………….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……..………………………….………………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…..………</w:t>
      </w:r>
    </w:p>
    <w:p w14:paraId="5C73752D" w14:textId="0AAD9366" w:rsidR="00460E20" w:rsidRPr="00A56722" w:rsidRDefault="00460E20" w:rsidP="00CF7181">
      <w:pPr>
        <w:spacing w:before="120" w:line="360" w:lineRule="exact"/>
        <w:ind w:right="25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>Chức vụ</w:t>
      </w:r>
      <w:r w:rsidR="002E75DE" w:rsidRPr="00A56722">
        <w:rPr>
          <w:rFonts w:ascii="Maven Pro" w:hAnsi="Maven Pro" w:cs="Tahoma"/>
          <w:sz w:val="21"/>
          <w:szCs w:val="21"/>
        </w:rPr>
        <w:t>/</w:t>
      </w:r>
      <w:r w:rsidR="009403D4" w:rsidRPr="00A56722">
        <w:rPr>
          <w:rFonts w:ascii="Maven Pro" w:hAnsi="Maven Pro" w:cs="Tahoma"/>
          <w:sz w:val="21"/>
          <w:szCs w:val="21"/>
        </w:rPr>
        <w:t xml:space="preserve"> </w:t>
      </w:r>
      <w:r w:rsidR="00574C31" w:rsidRPr="00A56722">
        <w:rPr>
          <w:rFonts w:ascii="Maven Pro" w:hAnsi="Maven Pro" w:cs="Tahoma"/>
          <w:i/>
          <w:iCs/>
          <w:sz w:val="21"/>
          <w:szCs w:val="21"/>
        </w:rPr>
        <w:t>Title</w:t>
      </w:r>
      <w:r w:rsidR="009403D4" w:rsidRPr="00A56722">
        <w:rPr>
          <w:rFonts w:ascii="Maven Pro" w:hAnsi="Maven Pro" w:cs="Tahoma"/>
          <w:sz w:val="21"/>
          <w:szCs w:val="21"/>
        </w:rPr>
        <w:t xml:space="preserve"> </w:t>
      </w:r>
      <w:r w:rsidRPr="00A56722">
        <w:rPr>
          <w:rFonts w:ascii="Maven Pro" w:hAnsi="Maven Pro" w:cs="Tahoma"/>
          <w:sz w:val="21"/>
          <w:szCs w:val="21"/>
        </w:rPr>
        <w:t>……………………………………</w:t>
      </w:r>
      <w:r w:rsidR="009F1942" w:rsidRPr="00A56722">
        <w:rPr>
          <w:rFonts w:ascii="Maven Pro" w:hAnsi="Maven Pro" w:cs="Tahoma"/>
          <w:sz w:val="21"/>
          <w:szCs w:val="21"/>
        </w:rPr>
        <w:t>…………………….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……..………………………….……………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……..……………</w:t>
      </w:r>
    </w:p>
    <w:p w14:paraId="18884474" w14:textId="2A0F9FD7" w:rsidR="009403D4" w:rsidRPr="00A56722" w:rsidRDefault="00460E20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ind w:right="25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Số CMND/Hộ chiếu</w:t>
      </w:r>
      <w:r w:rsidR="00772212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</w:t>
      </w:r>
      <w:r w:rsidR="009F1942" w:rsidRPr="00A56722">
        <w:rPr>
          <w:rFonts w:ascii="Maven Pro" w:hAnsi="Maven Pro" w:cs="Tahoma"/>
          <w:sz w:val="21"/>
          <w:szCs w:val="21"/>
        </w:rPr>
        <w:t>…………….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……..………………………….…………………..……………</w:t>
      </w:r>
      <w:r w:rsidR="0077221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</w:t>
      </w:r>
      <w:r w:rsidR="0077221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…………..……………</w:t>
      </w:r>
    </w:p>
    <w:p w14:paraId="0B616D5C" w14:textId="27CD8935" w:rsidR="00772212" w:rsidRPr="00A56722" w:rsidRDefault="00772212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ind w:right="25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ID/ Passport No</w:t>
      </w:r>
      <w:r w:rsidR="00306455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……………………………………………………………………………………………………………………………………</w:t>
      </w:r>
    </w:p>
    <w:p w14:paraId="05F41D7B" w14:textId="6B733941" w:rsidR="009403D4" w:rsidRPr="00A56722" w:rsidRDefault="00460E20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ind w:right="25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Ngày cấp</w:t>
      </w:r>
      <w:r w:rsidR="005E4466" w:rsidRPr="00A56722">
        <w:rPr>
          <w:rFonts w:ascii="Maven Pro" w:hAnsi="Maven Pro" w:cs="Tahoma"/>
          <w:color w:val="000000"/>
          <w:spacing w:val="-3"/>
          <w:sz w:val="21"/>
          <w:szCs w:val="21"/>
        </w:rPr>
        <w:t>/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="005E4466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Date of issue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</w:t>
      </w:r>
      <w:r w:rsidR="005E4466" w:rsidRPr="00A56722">
        <w:rPr>
          <w:rFonts w:ascii="Maven Pro" w:hAnsi="Maven Pro" w:cs="Tahoma"/>
          <w:color w:val="000000"/>
          <w:spacing w:val="-3"/>
          <w:sz w:val="21"/>
          <w:szCs w:val="21"/>
        </w:rPr>
        <w:t>…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</w:t>
      </w:r>
      <w:r w:rsidR="009F1942" w:rsidRPr="00A56722">
        <w:rPr>
          <w:rFonts w:ascii="Maven Pro" w:hAnsi="Maven Pro" w:cs="Tahoma"/>
          <w:sz w:val="21"/>
          <w:szCs w:val="21"/>
        </w:rPr>
        <w:t>…………….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……..………………………….…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………………..………………..……………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</w:p>
    <w:p w14:paraId="5C14BD28" w14:textId="522367CC" w:rsidR="00460E20" w:rsidRPr="00A56722" w:rsidRDefault="00460E20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ind w:right="25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Nơi cấp</w:t>
      </w:r>
      <w:r w:rsidR="005E4466" w:rsidRPr="00A56722">
        <w:rPr>
          <w:rFonts w:ascii="Maven Pro" w:hAnsi="Maven Pro" w:cs="Tahoma"/>
          <w:color w:val="000000"/>
          <w:spacing w:val="-3"/>
          <w:sz w:val="21"/>
          <w:szCs w:val="21"/>
        </w:rPr>
        <w:t>/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="005E4466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Place of issue</w:t>
      </w:r>
      <w:r w:rsidR="009403D4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….....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</w:t>
      </w:r>
      <w:r w:rsidR="009F1942" w:rsidRPr="00A56722">
        <w:rPr>
          <w:rFonts w:ascii="Maven Pro" w:hAnsi="Maven Pro" w:cs="Tahoma"/>
          <w:sz w:val="21"/>
          <w:szCs w:val="21"/>
        </w:rPr>
        <w:t>…………….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……..………………………….…………………..……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……..</w:t>
      </w:r>
      <w:r w:rsidR="009F1942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…………..……………</w:t>
      </w:r>
    </w:p>
    <w:p w14:paraId="6CB9DE09" w14:textId="396D6072" w:rsidR="00897DAF" w:rsidRPr="00A56722" w:rsidRDefault="00670A31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Số tài khoản</w:t>
      </w:r>
      <w:r w:rsidR="00897DAF"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lưu ký chứng khoán</w:t>
      </w:r>
      <w:r w:rsidR="00E941EB" w:rsidRPr="00A56722">
        <w:rPr>
          <w:rFonts w:ascii="Maven Pro" w:hAnsi="Maven Pro" w:cs="Tahoma"/>
          <w:color w:val="000000"/>
          <w:spacing w:val="-3"/>
          <w:sz w:val="21"/>
          <w:szCs w:val="21"/>
        </w:rPr>
        <w:t>/</w:t>
      </w:r>
      <w:r w:rsidR="00E76600" w:rsidRPr="00A56722">
        <w:rPr>
          <w:rFonts w:ascii="Maven Pro" w:hAnsi="Maven Pro"/>
        </w:rPr>
        <w:t xml:space="preserve"> </w:t>
      </w:r>
      <w:r w:rsidR="00E76600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 xml:space="preserve">Securities depository stock account </w:t>
      </w:r>
      <w:r w:rsidR="00E941EB"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number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: 091C……………</w:t>
      </w:r>
      <w:r w:rsidR="00306455" w:rsidRPr="00A56722">
        <w:rPr>
          <w:rFonts w:ascii="Maven Pro" w:hAnsi="Maven Pro" w:cs="Tahoma"/>
          <w:color w:val="000000"/>
          <w:spacing w:val="-3"/>
          <w:sz w:val="21"/>
          <w:szCs w:val="21"/>
        </w:rPr>
        <w:t>………………………..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    </w:t>
      </w:r>
    </w:p>
    <w:p w14:paraId="38CFC068" w14:textId="0873C284" w:rsidR="009403D4" w:rsidRPr="00A56722" w:rsidRDefault="00670A31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>Mở tại: Công ty C</w:t>
      </w:r>
      <w:r w:rsidR="00F121A5" w:rsidRPr="00A56722">
        <w:rPr>
          <w:rFonts w:ascii="Maven Pro" w:hAnsi="Maven Pro" w:cs="Tahoma"/>
          <w:color w:val="000000"/>
          <w:spacing w:val="-3"/>
          <w:sz w:val="21"/>
          <w:szCs w:val="21"/>
        </w:rPr>
        <w:t>ổ phần</w:t>
      </w:r>
      <w:r w:rsidRPr="00A56722">
        <w:rPr>
          <w:rFonts w:ascii="Maven Pro" w:hAnsi="Maven Pro" w:cs="Tahoma"/>
          <w:color w:val="000000"/>
          <w:spacing w:val="-3"/>
          <w:sz w:val="21"/>
          <w:szCs w:val="21"/>
        </w:rPr>
        <w:t xml:space="preserve"> Chứng khoán </w:t>
      </w:r>
      <w:r w:rsidR="00EE69B5" w:rsidRPr="00A56722">
        <w:rPr>
          <w:rFonts w:ascii="Maven Pro" w:hAnsi="Maven Pro" w:cs="Tahoma"/>
          <w:color w:val="000000"/>
          <w:spacing w:val="-3"/>
          <w:sz w:val="21"/>
          <w:szCs w:val="21"/>
        </w:rPr>
        <w:t>KB Việt Nam</w:t>
      </w:r>
    </w:p>
    <w:p w14:paraId="61F5B7DC" w14:textId="77777777" w:rsidR="00772212" w:rsidRPr="00A56722" w:rsidRDefault="00772212" w:rsidP="00CF7181">
      <w:pPr>
        <w:widowControl w:val="0"/>
        <w:tabs>
          <w:tab w:val="left" w:pos="720"/>
          <w:tab w:val="left" w:pos="1795"/>
        </w:tabs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</w:pPr>
      <w:r w:rsidRPr="00A56722">
        <w:rPr>
          <w:rFonts w:ascii="Maven Pro" w:hAnsi="Maven Pro" w:cs="Tahoma"/>
          <w:i/>
          <w:iCs/>
          <w:color w:val="000000"/>
          <w:spacing w:val="-3"/>
          <w:sz w:val="21"/>
          <w:szCs w:val="21"/>
        </w:rPr>
        <w:t>Opened at: KB Securities Joint Stock Company</w:t>
      </w:r>
    </w:p>
    <w:p w14:paraId="4ACF92B3" w14:textId="77777777" w:rsidR="009F1942" w:rsidRPr="00A56722" w:rsidRDefault="00670A31" w:rsidP="00CF7181">
      <w:pPr>
        <w:spacing w:before="120" w:line="360" w:lineRule="exact"/>
        <w:jc w:val="both"/>
        <w:rPr>
          <w:rFonts w:ascii="Maven Pro" w:hAnsi="Maven Pro" w:cs="Tahoma"/>
          <w:b/>
          <w:i/>
          <w:sz w:val="21"/>
          <w:szCs w:val="21"/>
        </w:rPr>
      </w:pPr>
      <w:r w:rsidRPr="00A56722">
        <w:rPr>
          <w:rFonts w:ascii="Maven Pro" w:hAnsi="Maven Pro" w:cs="Tahoma"/>
          <w:b/>
          <w:i/>
          <w:sz w:val="21"/>
          <w:szCs w:val="21"/>
        </w:rPr>
        <w:t xml:space="preserve">Bằng văn bản này </w:t>
      </w:r>
      <w:r w:rsidR="00F121A5" w:rsidRPr="00A56722">
        <w:rPr>
          <w:rFonts w:ascii="Maven Pro" w:hAnsi="Maven Pro" w:cs="Tahoma"/>
          <w:b/>
          <w:i/>
          <w:sz w:val="21"/>
          <w:szCs w:val="21"/>
        </w:rPr>
        <w:t>T</w:t>
      </w:r>
      <w:r w:rsidRPr="00A56722">
        <w:rPr>
          <w:rFonts w:ascii="Maven Pro" w:hAnsi="Maven Pro" w:cs="Tahoma"/>
          <w:b/>
          <w:i/>
          <w:sz w:val="21"/>
          <w:szCs w:val="21"/>
        </w:rPr>
        <w:t>ôi/</w:t>
      </w:r>
      <w:r w:rsidR="00F121A5" w:rsidRPr="00A56722">
        <w:rPr>
          <w:rFonts w:ascii="Maven Pro" w:hAnsi="Maven Pro" w:cs="Tahoma"/>
          <w:b/>
          <w:i/>
          <w:sz w:val="21"/>
          <w:szCs w:val="21"/>
        </w:rPr>
        <w:t>C</w:t>
      </w:r>
      <w:r w:rsidRPr="00A56722">
        <w:rPr>
          <w:rFonts w:ascii="Maven Pro" w:hAnsi="Maven Pro" w:cs="Tahoma"/>
          <w:b/>
          <w:i/>
          <w:sz w:val="21"/>
          <w:szCs w:val="21"/>
        </w:rPr>
        <w:t xml:space="preserve">húng tôi đề nghị </w:t>
      </w:r>
      <w:r w:rsidR="008575B0" w:rsidRPr="00A56722">
        <w:rPr>
          <w:rFonts w:ascii="Maven Pro" w:hAnsi="Maven Pro" w:cs="Tahoma"/>
          <w:b/>
          <w:i/>
          <w:sz w:val="21"/>
          <w:szCs w:val="21"/>
        </w:rPr>
        <w:t xml:space="preserve">KBSV </w:t>
      </w:r>
      <w:r w:rsidRPr="00A56722">
        <w:rPr>
          <w:rFonts w:ascii="Maven Pro" w:hAnsi="Maven Pro" w:cs="Tahoma"/>
          <w:b/>
          <w:i/>
          <w:sz w:val="21"/>
          <w:szCs w:val="21"/>
        </w:rPr>
        <w:t xml:space="preserve">phong toả số chứng khoán trên tài khoản do </w:t>
      </w:r>
      <w:r w:rsidR="00F121A5" w:rsidRPr="00A56722">
        <w:rPr>
          <w:rFonts w:ascii="Maven Pro" w:hAnsi="Maven Pro" w:cs="Tahoma"/>
          <w:b/>
          <w:i/>
          <w:sz w:val="21"/>
          <w:szCs w:val="21"/>
        </w:rPr>
        <w:t>T</w:t>
      </w:r>
      <w:r w:rsidRPr="00A56722">
        <w:rPr>
          <w:rFonts w:ascii="Maven Pro" w:hAnsi="Maven Pro" w:cs="Tahoma"/>
          <w:b/>
          <w:i/>
          <w:sz w:val="21"/>
          <w:szCs w:val="21"/>
        </w:rPr>
        <w:t>ôi</w:t>
      </w:r>
      <w:r w:rsidR="00F121A5" w:rsidRPr="00A56722">
        <w:rPr>
          <w:rFonts w:ascii="Maven Pro" w:hAnsi="Maven Pro" w:cs="Tahoma"/>
          <w:b/>
          <w:i/>
          <w:sz w:val="21"/>
          <w:szCs w:val="21"/>
        </w:rPr>
        <w:t>/Chúng tôi</w:t>
      </w:r>
      <w:r w:rsidRPr="00A56722">
        <w:rPr>
          <w:rFonts w:ascii="Maven Pro" w:hAnsi="Maven Pro" w:cs="Tahoma"/>
          <w:b/>
          <w:i/>
          <w:sz w:val="21"/>
          <w:szCs w:val="21"/>
        </w:rPr>
        <w:t xml:space="preserve"> sở hữu như sau</w:t>
      </w:r>
    </w:p>
    <w:p w14:paraId="7F051B71" w14:textId="487EF977" w:rsidR="00670A31" w:rsidRPr="00A56722" w:rsidRDefault="00A72814" w:rsidP="00CF7181">
      <w:pPr>
        <w:spacing w:before="120" w:line="360" w:lineRule="exact"/>
        <w:jc w:val="both"/>
        <w:rPr>
          <w:rFonts w:ascii="Maven Pro" w:hAnsi="Maven Pro" w:cs="Tahoma"/>
          <w:b/>
          <w:i/>
          <w:sz w:val="21"/>
          <w:szCs w:val="21"/>
        </w:rPr>
      </w:pPr>
      <w:r w:rsidRPr="00A56722">
        <w:rPr>
          <w:rFonts w:ascii="Maven Pro" w:hAnsi="Maven Pro" w:cs="Tahoma"/>
          <w:b/>
          <w:i/>
          <w:sz w:val="21"/>
          <w:szCs w:val="21"/>
        </w:rPr>
        <w:t xml:space="preserve">Hereby I/We request KBSV to </w:t>
      </w:r>
      <w:r w:rsidR="00E76600" w:rsidRPr="00A56722">
        <w:rPr>
          <w:rFonts w:ascii="Maven Pro" w:hAnsi="Maven Pro" w:cs="Tahoma"/>
          <w:b/>
          <w:i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b/>
          <w:i/>
          <w:sz w:val="21"/>
          <w:szCs w:val="21"/>
        </w:rPr>
        <w:t xml:space="preserve">the </w:t>
      </w:r>
      <w:r w:rsidR="00E76600" w:rsidRPr="00A56722">
        <w:rPr>
          <w:rFonts w:ascii="Maven Pro" w:hAnsi="Maven Pro" w:cs="Tahoma"/>
          <w:b/>
          <w:i/>
          <w:sz w:val="21"/>
          <w:szCs w:val="21"/>
        </w:rPr>
        <w:t xml:space="preserve">stock symbol </w:t>
      </w:r>
      <w:r w:rsidRPr="00A56722">
        <w:rPr>
          <w:rFonts w:ascii="Maven Pro" w:hAnsi="Maven Pro" w:cs="Tahoma"/>
          <w:b/>
          <w:i/>
          <w:sz w:val="21"/>
          <w:szCs w:val="21"/>
        </w:rPr>
        <w:t xml:space="preserve">on the account </w:t>
      </w:r>
      <w:r w:rsidR="00E76600" w:rsidRPr="00A56722">
        <w:rPr>
          <w:rFonts w:ascii="Maven Pro" w:hAnsi="Maven Pro" w:cs="Tahoma"/>
          <w:b/>
          <w:i/>
          <w:sz w:val="21"/>
          <w:szCs w:val="21"/>
        </w:rPr>
        <w:t>that I/We own</w:t>
      </w:r>
      <w:r w:rsidRPr="00A56722">
        <w:rPr>
          <w:rFonts w:ascii="Maven Pro" w:hAnsi="Maven Pro" w:cs="Tahoma"/>
          <w:b/>
          <w:i/>
          <w:sz w:val="21"/>
          <w:szCs w:val="21"/>
        </w:rPr>
        <w:t xml:space="preserve"> as follows</w:t>
      </w:r>
      <w:r w:rsidR="00670A31" w:rsidRPr="00A56722">
        <w:rPr>
          <w:rFonts w:ascii="Maven Pro" w:hAnsi="Maven Pro" w:cs="Tahoma"/>
          <w:b/>
          <w:i/>
          <w:sz w:val="21"/>
          <w:szCs w:val="21"/>
        </w:rPr>
        <w:t>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772"/>
        <w:gridCol w:w="1980"/>
        <w:gridCol w:w="3600"/>
      </w:tblGrid>
      <w:tr w:rsidR="00670A31" w:rsidRPr="00A56722" w14:paraId="61310E36" w14:textId="77777777" w:rsidTr="00306455">
        <w:tc>
          <w:tcPr>
            <w:tcW w:w="1098" w:type="dxa"/>
            <w:vAlign w:val="center"/>
          </w:tcPr>
          <w:p w14:paraId="75E49D5F" w14:textId="77777777" w:rsidR="009F1942" w:rsidRPr="00A56722" w:rsidRDefault="00CB0338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/>
                <w:sz w:val="21"/>
                <w:szCs w:val="21"/>
              </w:rPr>
              <w:t>STT</w:t>
            </w:r>
          </w:p>
          <w:p w14:paraId="01FAC7A0" w14:textId="4DDEC2D1" w:rsidR="00670A31" w:rsidRPr="00A56722" w:rsidRDefault="00A72814" w:rsidP="00CF7181">
            <w:pPr>
              <w:spacing w:before="120" w:line="360" w:lineRule="exact"/>
              <w:jc w:val="center"/>
              <w:rPr>
                <w:rFonts w:ascii="Maven Pro" w:hAnsi="Maven Pro" w:cs="Tahoma"/>
                <w:bCs/>
                <w:i/>
                <w:iCs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Cs/>
                <w:i/>
                <w:iCs/>
                <w:sz w:val="21"/>
                <w:szCs w:val="21"/>
              </w:rPr>
              <w:t>No.</w:t>
            </w:r>
          </w:p>
        </w:tc>
        <w:tc>
          <w:tcPr>
            <w:tcW w:w="2772" w:type="dxa"/>
            <w:vAlign w:val="center"/>
          </w:tcPr>
          <w:p w14:paraId="5FF952D8" w14:textId="77777777" w:rsidR="009F1942" w:rsidRPr="00A56722" w:rsidRDefault="00670A31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/>
                <w:sz w:val="21"/>
                <w:szCs w:val="21"/>
              </w:rPr>
              <w:t>Mã chứng khoán</w:t>
            </w:r>
          </w:p>
          <w:p w14:paraId="0CC8E51F" w14:textId="76815801" w:rsidR="00670A31" w:rsidRPr="00A56722" w:rsidRDefault="00E76600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Cs/>
                <w:i/>
                <w:iCs/>
                <w:sz w:val="21"/>
                <w:szCs w:val="21"/>
              </w:rPr>
              <w:t>Stock symbol</w:t>
            </w:r>
          </w:p>
        </w:tc>
        <w:tc>
          <w:tcPr>
            <w:tcW w:w="1980" w:type="dxa"/>
            <w:vAlign w:val="center"/>
          </w:tcPr>
          <w:p w14:paraId="24544176" w14:textId="77777777" w:rsidR="009F1942" w:rsidRPr="00A56722" w:rsidRDefault="00670A31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/>
                <w:sz w:val="21"/>
                <w:szCs w:val="21"/>
              </w:rPr>
              <w:t>Sàn</w:t>
            </w:r>
          </w:p>
          <w:p w14:paraId="120A9F3F" w14:textId="36FC3BEC" w:rsidR="00670A31" w:rsidRPr="00A56722" w:rsidRDefault="009F1942" w:rsidP="00CF7181">
            <w:pPr>
              <w:spacing w:before="120" w:line="360" w:lineRule="exact"/>
              <w:jc w:val="center"/>
              <w:rPr>
                <w:rFonts w:ascii="Maven Pro" w:hAnsi="Maven Pro" w:cs="Tahoma"/>
                <w:bCs/>
                <w:i/>
                <w:iCs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Cs/>
                <w:i/>
                <w:iCs/>
                <w:sz w:val="21"/>
                <w:szCs w:val="21"/>
              </w:rPr>
              <w:t>Exchange</w:t>
            </w:r>
          </w:p>
        </w:tc>
        <w:tc>
          <w:tcPr>
            <w:tcW w:w="3600" w:type="dxa"/>
            <w:vAlign w:val="center"/>
          </w:tcPr>
          <w:p w14:paraId="3C34EB4A" w14:textId="77777777" w:rsidR="009F1942" w:rsidRPr="00A56722" w:rsidRDefault="00670A31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/>
                <w:sz w:val="21"/>
                <w:szCs w:val="21"/>
              </w:rPr>
              <w:t>Số lượng</w:t>
            </w:r>
          </w:p>
          <w:p w14:paraId="3C8BFB36" w14:textId="0AFA37A2" w:rsidR="00670A31" w:rsidRPr="00A56722" w:rsidRDefault="00C007A1" w:rsidP="00CF7181">
            <w:pPr>
              <w:spacing w:before="120" w:line="360" w:lineRule="exact"/>
              <w:jc w:val="center"/>
              <w:rPr>
                <w:rFonts w:ascii="Maven Pro" w:hAnsi="Maven Pro" w:cs="Tahoma"/>
                <w:bCs/>
                <w:i/>
                <w:iCs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Cs/>
                <w:i/>
                <w:iCs/>
                <w:sz w:val="21"/>
                <w:szCs w:val="21"/>
              </w:rPr>
              <w:t>Quantity</w:t>
            </w:r>
          </w:p>
        </w:tc>
      </w:tr>
      <w:tr w:rsidR="00670A31" w:rsidRPr="00A56722" w14:paraId="4F9DDDEB" w14:textId="77777777" w:rsidTr="00935689">
        <w:tc>
          <w:tcPr>
            <w:tcW w:w="1098" w:type="dxa"/>
            <w:vAlign w:val="center"/>
          </w:tcPr>
          <w:p w14:paraId="31FB09A1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  <w:tc>
          <w:tcPr>
            <w:tcW w:w="2772" w:type="dxa"/>
            <w:vAlign w:val="center"/>
          </w:tcPr>
          <w:p w14:paraId="06AD416E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FB3C791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6EFBDEC3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</w:tr>
      <w:tr w:rsidR="00670A31" w:rsidRPr="00A56722" w14:paraId="05586E60" w14:textId="77777777" w:rsidTr="00935689">
        <w:tc>
          <w:tcPr>
            <w:tcW w:w="1098" w:type="dxa"/>
            <w:vAlign w:val="center"/>
          </w:tcPr>
          <w:p w14:paraId="76575C9B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  <w:tc>
          <w:tcPr>
            <w:tcW w:w="2772" w:type="dxa"/>
            <w:vAlign w:val="center"/>
          </w:tcPr>
          <w:p w14:paraId="10889727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31B7BEC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306DF4E3" w14:textId="77777777" w:rsidR="00670A31" w:rsidRPr="00A56722" w:rsidRDefault="00670A31" w:rsidP="00CF7181">
            <w:pPr>
              <w:spacing w:before="120" w:line="360" w:lineRule="exact"/>
              <w:jc w:val="both"/>
              <w:rPr>
                <w:rFonts w:ascii="Maven Pro" w:hAnsi="Maven Pro" w:cs="Tahoma"/>
                <w:b/>
                <w:sz w:val="21"/>
                <w:szCs w:val="21"/>
              </w:rPr>
            </w:pPr>
          </w:p>
        </w:tc>
      </w:tr>
    </w:tbl>
    <w:p w14:paraId="2C8F1E69" w14:textId="2BB382A3" w:rsidR="00670A31" w:rsidRPr="00A56722" w:rsidRDefault="00670A31" w:rsidP="00CF7181">
      <w:pPr>
        <w:widowControl w:val="0"/>
        <w:autoSpaceDE w:val="0"/>
        <w:autoSpaceDN w:val="0"/>
        <w:adjustRightInd w:val="0"/>
        <w:spacing w:before="120" w:line="360" w:lineRule="exact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>Lý do phong tỏa</w:t>
      </w:r>
      <w:r w:rsidR="004630A4" w:rsidRPr="00A56722">
        <w:rPr>
          <w:rFonts w:ascii="Maven Pro" w:hAnsi="Maven Pro" w:cs="Tahoma"/>
          <w:sz w:val="21"/>
          <w:szCs w:val="21"/>
        </w:rPr>
        <w:t>/</w:t>
      </w:r>
      <w:r w:rsidR="00772212" w:rsidRPr="00A56722">
        <w:rPr>
          <w:rFonts w:ascii="Maven Pro" w:hAnsi="Maven Pro" w:cs="Tahoma"/>
          <w:sz w:val="21"/>
          <w:szCs w:val="21"/>
        </w:rPr>
        <w:t xml:space="preserve"> </w:t>
      </w:r>
      <w:r w:rsidR="004630A4" w:rsidRPr="00A56722">
        <w:rPr>
          <w:rFonts w:ascii="Maven Pro" w:hAnsi="Maven Pro" w:cs="Tahoma"/>
          <w:i/>
          <w:iCs/>
          <w:sz w:val="21"/>
          <w:szCs w:val="21"/>
        </w:rPr>
        <w:t>Reason</w:t>
      </w:r>
      <w:r w:rsidR="00772212" w:rsidRPr="00A56722">
        <w:rPr>
          <w:rFonts w:ascii="Maven Pro" w:hAnsi="Maven Pro" w:cs="Tahoma"/>
          <w:i/>
          <w:iCs/>
          <w:sz w:val="21"/>
          <w:szCs w:val="21"/>
        </w:rPr>
        <w:t xml:space="preserve"> to</w:t>
      </w:r>
      <w:r w:rsidR="000C2512" w:rsidRPr="00A56722">
        <w:rPr>
          <w:rFonts w:ascii="Maven Pro" w:hAnsi="Maven Pro" w:cs="Tahoma"/>
          <w:i/>
          <w:iCs/>
          <w:sz w:val="21"/>
          <w:szCs w:val="21"/>
        </w:rPr>
        <w:t xml:space="preserve"> </w:t>
      </w:r>
      <w:r w:rsidR="00E20516" w:rsidRPr="00A56722">
        <w:rPr>
          <w:rFonts w:ascii="Maven Pro" w:hAnsi="Maven Pro" w:cs="Tahoma"/>
          <w:i/>
          <w:iCs/>
          <w:sz w:val="21"/>
          <w:szCs w:val="21"/>
        </w:rPr>
        <w:t>blockade</w:t>
      </w:r>
      <w:r w:rsidRPr="00A56722">
        <w:rPr>
          <w:rFonts w:ascii="Maven Pro" w:hAnsi="Maven Pro" w:cs="Tahoma"/>
          <w:sz w:val="21"/>
          <w:szCs w:val="21"/>
        </w:rPr>
        <w:t>……</w:t>
      </w:r>
      <w:r w:rsidR="000C2512" w:rsidRPr="00A56722">
        <w:rPr>
          <w:rFonts w:ascii="Maven Pro" w:hAnsi="Maven Pro" w:cs="Tahoma"/>
          <w:sz w:val="21"/>
          <w:szCs w:val="21"/>
        </w:rPr>
        <w:t>…………………………….</w:t>
      </w:r>
      <w:r w:rsidRPr="00A56722">
        <w:rPr>
          <w:rFonts w:ascii="Maven Pro" w:hAnsi="Maven Pro" w:cs="Tahoma"/>
          <w:sz w:val="21"/>
          <w:szCs w:val="21"/>
        </w:rPr>
        <w:t>………………………</w:t>
      </w:r>
      <w:r w:rsidR="000C2512" w:rsidRPr="00A56722">
        <w:rPr>
          <w:rFonts w:ascii="Maven Pro" w:hAnsi="Maven Pro" w:cs="Tahoma"/>
          <w:sz w:val="21"/>
          <w:szCs w:val="21"/>
        </w:rPr>
        <w:t>.</w:t>
      </w:r>
      <w:r w:rsidRPr="00A56722">
        <w:rPr>
          <w:rFonts w:ascii="Maven Pro" w:hAnsi="Maven Pro" w:cs="Tahoma"/>
          <w:sz w:val="21"/>
          <w:szCs w:val="21"/>
        </w:rPr>
        <w:t>…………………..…………….…</w:t>
      </w:r>
    </w:p>
    <w:p w14:paraId="373B0FAB" w14:textId="20A7737E" w:rsidR="00772212" w:rsidRPr="00A56722" w:rsidRDefault="00772212" w:rsidP="00CF7181">
      <w:pPr>
        <w:spacing w:before="120" w:line="360" w:lineRule="exact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>………………………………………………………………………………..………</w:t>
      </w:r>
      <w:r w:rsidR="000C2512" w:rsidRPr="00A56722">
        <w:rPr>
          <w:rFonts w:ascii="Maven Pro" w:hAnsi="Maven Pro" w:cs="Tahoma"/>
          <w:sz w:val="21"/>
          <w:szCs w:val="21"/>
        </w:rPr>
        <w:t>………………………..</w:t>
      </w:r>
      <w:r w:rsidRPr="00A56722">
        <w:rPr>
          <w:rFonts w:ascii="Maven Pro" w:hAnsi="Maven Pro" w:cs="Tahoma"/>
          <w:sz w:val="21"/>
          <w:szCs w:val="21"/>
        </w:rPr>
        <w:t>…….……………….……………</w:t>
      </w:r>
    </w:p>
    <w:p w14:paraId="120ABD4A" w14:textId="51170E4B" w:rsidR="00F87ACA" w:rsidRPr="00A56722" w:rsidRDefault="00F87ACA" w:rsidP="00CF7181">
      <w:pPr>
        <w:spacing w:before="120" w:line="360" w:lineRule="exact"/>
        <w:jc w:val="both"/>
        <w:rPr>
          <w:rFonts w:ascii="Maven Pro" w:hAnsi="Maven Pro" w:cs="Tahoma"/>
          <w:iCs/>
          <w:color w:val="000000"/>
          <w:spacing w:val="-5"/>
          <w:sz w:val="21"/>
          <w:szCs w:val="21"/>
        </w:rPr>
      </w:pPr>
      <w:r w:rsidRPr="00A56722">
        <w:rPr>
          <w:rFonts w:ascii="Maven Pro" w:hAnsi="Maven Pro" w:cs="Tahoma"/>
          <w:iCs/>
          <w:color w:val="000000"/>
          <w:spacing w:val="-5"/>
          <w:sz w:val="21"/>
          <w:szCs w:val="21"/>
        </w:rPr>
        <w:lastRenderedPageBreak/>
        <w:t>Điều kiện khác (nếu có)</w:t>
      </w:r>
      <w:r w:rsidR="00083BB5" w:rsidRPr="00A56722">
        <w:rPr>
          <w:rFonts w:ascii="Maven Pro" w:hAnsi="Maven Pro" w:cs="Tahoma"/>
          <w:iCs/>
          <w:color w:val="000000"/>
          <w:spacing w:val="-5"/>
          <w:sz w:val="21"/>
          <w:szCs w:val="21"/>
        </w:rPr>
        <w:t>/</w:t>
      </w:r>
      <w:r w:rsidR="00772212" w:rsidRPr="00A56722">
        <w:rPr>
          <w:rFonts w:ascii="Maven Pro" w:hAnsi="Maven Pro" w:cs="Tahoma"/>
          <w:iCs/>
          <w:color w:val="000000"/>
          <w:spacing w:val="-5"/>
          <w:sz w:val="21"/>
          <w:szCs w:val="21"/>
        </w:rPr>
        <w:t xml:space="preserve"> </w:t>
      </w:r>
      <w:r w:rsidR="007E78A4"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Other conditions (if any)</w:t>
      </w:r>
    </w:p>
    <w:p w14:paraId="4ECA124F" w14:textId="76A511D2" w:rsidR="00F87ACA" w:rsidRPr="00A56722" w:rsidRDefault="00F87ACA" w:rsidP="00CF7181">
      <w:pPr>
        <w:spacing w:before="120" w:line="360" w:lineRule="exact"/>
        <w:jc w:val="both"/>
        <w:rPr>
          <w:rFonts w:ascii="Maven Pro" w:hAnsi="Maven Pro" w:cs="Tahoma"/>
          <w:i/>
          <w:color w:val="000000"/>
          <w:spacing w:val="-5"/>
          <w:sz w:val="21"/>
          <w:szCs w:val="21"/>
        </w:rPr>
      </w:pP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  <w:r w:rsidR="00930DA8"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…</w:t>
      </w: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5CAE923A" w14:textId="77777777" w:rsidR="00772212" w:rsidRPr="00A56722" w:rsidRDefault="00670A31" w:rsidP="00CF7181">
      <w:pPr>
        <w:spacing w:before="120" w:line="360" w:lineRule="exact"/>
        <w:jc w:val="both"/>
        <w:rPr>
          <w:rFonts w:ascii="Maven Pro" w:hAnsi="Maven Pro" w:cs="Tahoma"/>
          <w:i/>
          <w:color w:val="000000"/>
          <w:spacing w:val="-5"/>
          <w:sz w:val="21"/>
          <w:szCs w:val="21"/>
        </w:rPr>
      </w:pP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Tôi</w:t>
      </w:r>
      <w:r w:rsidR="00F121A5"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/Chúng tôi</w:t>
      </w: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 xml:space="preserve"> xin cam kết</w:t>
      </w:r>
    </w:p>
    <w:p w14:paraId="74F705B4" w14:textId="69075DDB" w:rsidR="004D0B96" w:rsidRPr="00A56722" w:rsidRDefault="007E78A4" w:rsidP="00CF7181">
      <w:pPr>
        <w:spacing w:before="120" w:line="360" w:lineRule="exact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I/We</w:t>
      </w:r>
      <w:r w:rsidR="00772212"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 xml:space="preserve"> </w:t>
      </w: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commit</w:t>
      </w:r>
      <w:r w:rsidR="00670A31"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:</w:t>
      </w:r>
    </w:p>
    <w:p w14:paraId="3567CC0E" w14:textId="22FEC5A8" w:rsidR="004D0B96" w:rsidRPr="00A56722" w:rsidRDefault="004D0B96" w:rsidP="00CF7181">
      <w:pPr>
        <w:pStyle w:val="ListParagraph"/>
        <w:numPr>
          <w:ilvl w:val="0"/>
          <w:numId w:val="1"/>
        </w:numPr>
        <w:spacing w:before="120" w:line="360" w:lineRule="exact"/>
        <w:ind w:left="720" w:hanging="720"/>
        <w:contextualSpacing w:val="0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>Chứng khoán đề nghị phong tỏa nêu trên là chứng khoán tự do chuyển nhượng thuộc sở hữu hợp pháp của Tôi/Chúng tôi, tại thời điểm đề nghị phong tỏa không bị tạm giữ, ký quỹ hoặc bị hạn chế giao dịch bởi bất kỳ lý do gì;</w:t>
      </w:r>
    </w:p>
    <w:p w14:paraId="388C7E85" w14:textId="07DAFC2D" w:rsidR="00822130" w:rsidRPr="00A56722" w:rsidRDefault="00822130" w:rsidP="00CF7181">
      <w:pPr>
        <w:spacing w:before="120" w:line="360" w:lineRule="exact"/>
        <w:ind w:left="720"/>
        <w:jc w:val="both"/>
        <w:rPr>
          <w:rFonts w:ascii="Maven Pro" w:hAnsi="Maven Pro" w:cs="Tahoma"/>
          <w:i/>
          <w:iCs/>
          <w:sz w:val="21"/>
          <w:szCs w:val="21"/>
        </w:rPr>
      </w:pPr>
      <w:r w:rsidRPr="00A56722">
        <w:rPr>
          <w:rFonts w:ascii="Maven Pro" w:hAnsi="Maven Pro" w:cs="Tahoma"/>
          <w:i/>
          <w:iCs/>
          <w:sz w:val="21"/>
          <w:szCs w:val="21"/>
        </w:rPr>
        <w:t xml:space="preserve">The securities requested to </w:t>
      </w:r>
      <w:r w:rsidR="00E20516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above are freely transferable securities legally </w:t>
      </w:r>
      <w:r w:rsidR="00E20516" w:rsidRPr="00A56722">
        <w:rPr>
          <w:rFonts w:ascii="Maven Pro" w:hAnsi="Maven Pro" w:cs="Tahoma"/>
          <w:i/>
          <w:iCs/>
          <w:sz w:val="21"/>
          <w:szCs w:val="21"/>
        </w:rPr>
        <w:t>that I/We own</w:t>
      </w:r>
      <w:r w:rsidRPr="00A56722">
        <w:rPr>
          <w:rFonts w:ascii="Maven Pro" w:hAnsi="Maven Pro" w:cs="Tahoma"/>
          <w:i/>
          <w:iCs/>
          <w:sz w:val="21"/>
          <w:szCs w:val="21"/>
        </w:rPr>
        <w:t>, and at the time of the request</w:t>
      </w:r>
      <w:r w:rsidR="00772212" w:rsidRPr="00A56722">
        <w:rPr>
          <w:rFonts w:ascii="Maven Pro" w:hAnsi="Maven Pro" w:cs="Tahoma"/>
          <w:i/>
          <w:iCs/>
          <w:sz w:val="21"/>
          <w:szCs w:val="21"/>
        </w:rPr>
        <w:t>, the securities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 are not detained, deposited or restricted from trading by any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 </w:t>
      </w:r>
      <w:r w:rsidRPr="00A56722">
        <w:rPr>
          <w:rFonts w:ascii="Maven Pro" w:hAnsi="Maven Pro" w:cs="Tahoma"/>
          <w:i/>
          <w:iCs/>
          <w:sz w:val="21"/>
          <w:szCs w:val="21"/>
        </w:rPr>
        <w:t>reason;</w:t>
      </w:r>
    </w:p>
    <w:p w14:paraId="0BE9B56A" w14:textId="29DE93B2" w:rsidR="00895734" w:rsidRPr="00A56722" w:rsidRDefault="00FA34B0" w:rsidP="00CF7181">
      <w:pPr>
        <w:pStyle w:val="ListParagraph"/>
        <w:numPr>
          <w:ilvl w:val="0"/>
          <w:numId w:val="1"/>
        </w:numPr>
        <w:spacing w:before="120" w:line="360" w:lineRule="exact"/>
        <w:ind w:left="720" w:hanging="720"/>
        <w:contextualSpacing w:val="0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 xml:space="preserve">Việc phong tỏa </w:t>
      </w:r>
      <w:r w:rsidR="00716A0B" w:rsidRPr="00A56722">
        <w:rPr>
          <w:rFonts w:ascii="Maven Pro" w:hAnsi="Maven Pro" w:cs="Tahoma"/>
          <w:sz w:val="21"/>
          <w:szCs w:val="21"/>
        </w:rPr>
        <w:t>c</w:t>
      </w:r>
      <w:r w:rsidRPr="00A56722">
        <w:rPr>
          <w:rFonts w:ascii="Maven Pro" w:hAnsi="Maven Pro" w:cs="Tahoma"/>
          <w:sz w:val="21"/>
          <w:szCs w:val="21"/>
        </w:rPr>
        <w:t>hứng khoán theo đề nghị này chỉ được thực hiện tại thành viên lưu ký (KBSV);</w:t>
      </w:r>
      <w:r w:rsidR="00C67BB8" w:rsidRPr="00A56722">
        <w:rPr>
          <w:rFonts w:ascii="Maven Pro" w:hAnsi="Maven Pro" w:cs="Tahoma"/>
          <w:sz w:val="21"/>
          <w:szCs w:val="21"/>
        </w:rPr>
        <w:t xml:space="preserve"> KBSV chỉ phong tỏa đúng số lượng chứng khoán nêu trên và không phong tỏa cổ tức/cổ phiếu nào được chi trả hoặc phát sinh tăng thêm trong thời </w:t>
      </w:r>
      <w:r w:rsidR="00D84F60" w:rsidRPr="00A56722">
        <w:rPr>
          <w:rFonts w:ascii="Maven Pro" w:hAnsi="Maven Pro" w:cs="Tahoma"/>
          <w:sz w:val="21"/>
          <w:szCs w:val="21"/>
        </w:rPr>
        <w:t xml:space="preserve">gian </w:t>
      </w:r>
      <w:r w:rsidR="00C67BB8" w:rsidRPr="00A56722">
        <w:rPr>
          <w:rFonts w:ascii="Maven Pro" w:hAnsi="Maven Pro" w:cs="Tahoma"/>
          <w:sz w:val="21"/>
          <w:szCs w:val="21"/>
        </w:rPr>
        <w:t>phong tỏa. Nếu có nhu cầu, Tôi/Chúng tôi sẽ gửi tới KBSV đề nghị phong tỏa bổ sung</w:t>
      </w:r>
      <w:r w:rsidR="00CE7B2F" w:rsidRPr="00A56722">
        <w:rPr>
          <w:rFonts w:ascii="Maven Pro" w:hAnsi="Maven Pro" w:cs="Tahoma"/>
          <w:sz w:val="21"/>
          <w:szCs w:val="21"/>
        </w:rPr>
        <w:t>;</w:t>
      </w:r>
    </w:p>
    <w:p w14:paraId="60674630" w14:textId="10BCAEB7" w:rsidR="00822130" w:rsidRPr="00A56722" w:rsidRDefault="00822130" w:rsidP="00CF7181">
      <w:pPr>
        <w:pStyle w:val="ListParagraph"/>
        <w:spacing w:before="120" w:line="360" w:lineRule="exact"/>
        <w:contextualSpacing w:val="0"/>
        <w:jc w:val="both"/>
        <w:rPr>
          <w:rFonts w:ascii="Maven Pro" w:hAnsi="Maven Pro" w:cs="Tahoma"/>
          <w:i/>
          <w:iCs/>
          <w:sz w:val="21"/>
          <w:szCs w:val="21"/>
        </w:rPr>
      </w:pPr>
      <w:r w:rsidRPr="00A56722">
        <w:rPr>
          <w:rFonts w:ascii="Maven Pro" w:hAnsi="Maven Pro" w:cs="Tahoma"/>
          <w:i/>
          <w:iCs/>
          <w:sz w:val="21"/>
          <w:szCs w:val="21"/>
        </w:rPr>
        <w:t xml:space="preserve">The </w:t>
      </w:r>
      <w:r w:rsidR="000C2512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of securities according to this request can only be done at depository members (KBSV); KBSV 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should </w:t>
      </w:r>
      <w:r w:rsidRPr="00A56722">
        <w:rPr>
          <w:rFonts w:ascii="Maven Pro" w:hAnsi="Maven Pro" w:cs="Tahoma"/>
          <w:i/>
          <w:iCs/>
          <w:sz w:val="21"/>
          <w:szCs w:val="21"/>
        </w:rPr>
        <w:t>only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 </w:t>
      </w:r>
      <w:r w:rsidR="00234876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>the exact number of securities mentioned above and did not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 </w:t>
      </w:r>
      <w:r w:rsidR="00234876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>any dividends/shares that were paid or increased during the blockade period. If there is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 a demand</w:t>
      </w:r>
      <w:r w:rsidRPr="00A56722">
        <w:rPr>
          <w:rFonts w:ascii="Maven Pro" w:hAnsi="Maven Pro" w:cs="Tahoma"/>
          <w:i/>
          <w:iCs/>
          <w:sz w:val="21"/>
          <w:szCs w:val="21"/>
        </w:rPr>
        <w:t>, I/We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 would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 send to KBSV a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>n additional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 </w:t>
      </w:r>
      <w:r w:rsidR="00234876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>request</w:t>
      </w:r>
      <w:r w:rsidR="00234876" w:rsidRPr="00A56722">
        <w:rPr>
          <w:rFonts w:ascii="Maven Pro" w:hAnsi="Maven Pro" w:cs="Tahoma"/>
          <w:i/>
          <w:iCs/>
          <w:sz w:val="21"/>
          <w:szCs w:val="21"/>
        </w:rPr>
        <w:t>;</w:t>
      </w:r>
    </w:p>
    <w:p w14:paraId="35723832" w14:textId="53FD3A2D" w:rsidR="00670A31" w:rsidRPr="00A56722" w:rsidRDefault="00670A31" w:rsidP="00CF7181">
      <w:pPr>
        <w:pStyle w:val="ListParagraph"/>
        <w:numPr>
          <w:ilvl w:val="0"/>
          <w:numId w:val="1"/>
        </w:numPr>
        <w:spacing w:before="120" w:line="360" w:lineRule="exact"/>
        <w:ind w:left="720" w:hanging="720"/>
        <w:contextualSpacing w:val="0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 xml:space="preserve">Trong thời gian phong toả </w:t>
      </w:r>
      <w:r w:rsidR="00F52E9B" w:rsidRPr="00A56722">
        <w:rPr>
          <w:rFonts w:ascii="Maven Pro" w:hAnsi="Maven Pro" w:cs="Tahoma"/>
          <w:sz w:val="21"/>
          <w:szCs w:val="21"/>
        </w:rPr>
        <w:t xml:space="preserve">Tôi/Chúng tôi </w:t>
      </w:r>
      <w:r w:rsidRPr="00A56722">
        <w:rPr>
          <w:rFonts w:ascii="Maven Pro" w:hAnsi="Maven Pro" w:cs="Tahoma"/>
          <w:sz w:val="21"/>
          <w:szCs w:val="21"/>
        </w:rPr>
        <w:t>không tiến hành</w:t>
      </w:r>
      <w:r w:rsidR="004D0B96" w:rsidRPr="00A56722">
        <w:rPr>
          <w:rFonts w:ascii="Maven Pro" w:hAnsi="Maven Pro" w:cs="Tahoma"/>
          <w:sz w:val="21"/>
          <w:szCs w:val="21"/>
        </w:rPr>
        <w:t xml:space="preserve"> tặng cho,</w:t>
      </w:r>
      <w:r w:rsidRPr="00A56722">
        <w:rPr>
          <w:rFonts w:ascii="Maven Pro" w:hAnsi="Maven Pro" w:cs="Tahoma"/>
          <w:sz w:val="21"/>
          <w:szCs w:val="21"/>
        </w:rPr>
        <w:t xml:space="preserve"> mua, bán, chuyển nhượng</w:t>
      </w:r>
      <w:r w:rsidR="004D0B96" w:rsidRPr="00A56722">
        <w:rPr>
          <w:rFonts w:ascii="Maven Pro" w:hAnsi="Maven Pro" w:cs="Tahoma"/>
          <w:sz w:val="21"/>
          <w:szCs w:val="21"/>
        </w:rPr>
        <w:t>, chuyển khoản một phần hoặc toàn bộ</w:t>
      </w:r>
      <w:r w:rsidRPr="00A56722">
        <w:rPr>
          <w:rFonts w:ascii="Maven Pro" w:hAnsi="Maven Pro" w:cs="Tahoma"/>
          <w:sz w:val="21"/>
          <w:szCs w:val="21"/>
        </w:rPr>
        <w:t xml:space="preserve"> số chứng khoán trên dưới bất kỳ hình thức nào;</w:t>
      </w:r>
    </w:p>
    <w:p w14:paraId="430F8499" w14:textId="5F26CBB7" w:rsidR="00A34DDE" w:rsidRPr="00A56722" w:rsidRDefault="00A34DDE" w:rsidP="00CF7181">
      <w:pPr>
        <w:pStyle w:val="ListParagraph"/>
        <w:spacing w:before="120" w:line="360" w:lineRule="exact"/>
        <w:contextualSpacing w:val="0"/>
        <w:jc w:val="both"/>
        <w:rPr>
          <w:rFonts w:ascii="Maven Pro" w:hAnsi="Maven Pro" w:cs="Tahoma"/>
          <w:i/>
          <w:iCs/>
          <w:sz w:val="21"/>
          <w:szCs w:val="21"/>
        </w:rPr>
      </w:pPr>
      <w:r w:rsidRPr="00A56722">
        <w:rPr>
          <w:rFonts w:ascii="Maven Pro" w:hAnsi="Maven Pro" w:cs="Tahoma"/>
          <w:i/>
          <w:iCs/>
          <w:sz w:val="21"/>
          <w:szCs w:val="21"/>
        </w:rPr>
        <w:t>During the blockade period, I/We do not donate, buy, sell, transfer or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 </w:t>
      </w:r>
      <w:r w:rsidRPr="00A56722">
        <w:rPr>
          <w:rFonts w:ascii="Maven Pro" w:hAnsi="Maven Pro" w:cs="Tahoma"/>
          <w:i/>
          <w:iCs/>
          <w:sz w:val="21"/>
          <w:szCs w:val="21"/>
        </w:rPr>
        <w:t>transfer part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>ially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 or all of the above securities in any form;</w:t>
      </w:r>
    </w:p>
    <w:p w14:paraId="151D7E27" w14:textId="61B3C29D" w:rsidR="00FA34B0" w:rsidRPr="00A56722" w:rsidRDefault="00FA34B0" w:rsidP="00CF7181">
      <w:pPr>
        <w:pStyle w:val="ListParagraph"/>
        <w:numPr>
          <w:ilvl w:val="0"/>
          <w:numId w:val="1"/>
        </w:numPr>
        <w:spacing w:before="120" w:line="360" w:lineRule="exact"/>
        <w:ind w:left="720" w:hanging="720"/>
        <w:contextualSpacing w:val="0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>Trong thời gian phong tỏa, nếu có bất kỳ yêu cầu nào từ Cơ quan Nhà nước có thẩm quyền</w:t>
      </w:r>
      <w:r w:rsidR="005C6880" w:rsidRPr="00A56722">
        <w:rPr>
          <w:rFonts w:ascii="Maven Pro" w:hAnsi="Maven Pro" w:cs="Tahoma"/>
          <w:sz w:val="21"/>
          <w:szCs w:val="21"/>
        </w:rPr>
        <w:t xml:space="preserve"> liên quan đến</w:t>
      </w:r>
      <w:r w:rsidR="00AD0728" w:rsidRPr="00A56722">
        <w:rPr>
          <w:rFonts w:ascii="Maven Pro" w:hAnsi="Maven Pro" w:cs="Tahoma"/>
          <w:sz w:val="21"/>
          <w:szCs w:val="21"/>
        </w:rPr>
        <w:t xml:space="preserve"> </w:t>
      </w:r>
      <w:r w:rsidR="00716A0B" w:rsidRPr="00A56722">
        <w:rPr>
          <w:rFonts w:ascii="Maven Pro" w:hAnsi="Maven Pro" w:cs="Tahoma"/>
          <w:sz w:val="21"/>
          <w:szCs w:val="21"/>
        </w:rPr>
        <w:t>c</w:t>
      </w:r>
      <w:r w:rsidR="00AD0728" w:rsidRPr="00A56722">
        <w:rPr>
          <w:rFonts w:ascii="Maven Pro" w:hAnsi="Maven Pro" w:cs="Tahoma"/>
          <w:sz w:val="21"/>
          <w:szCs w:val="21"/>
        </w:rPr>
        <w:t>hứng khoán đang phong tỏa, KBSV sẽ ưu tiên thực hiện theo yêu cầu của Cơ quan Nhà nước;</w:t>
      </w:r>
    </w:p>
    <w:p w14:paraId="0910C10E" w14:textId="327D4CB5" w:rsidR="00A34DDE" w:rsidRPr="00A56722" w:rsidRDefault="00A34DDE" w:rsidP="00CF7181">
      <w:pPr>
        <w:pStyle w:val="ListParagraph"/>
        <w:spacing w:before="120" w:line="360" w:lineRule="exact"/>
        <w:contextualSpacing w:val="0"/>
        <w:jc w:val="both"/>
        <w:rPr>
          <w:rFonts w:ascii="Maven Pro" w:hAnsi="Maven Pro" w:cs="Tahoma"/>
          <w:i/>
          <w:iCs/>
          <w:sz w:val="21"/>
          <w:szCs w:val="21"/>
        </w:rPr>
      </w:pPr>
      <w:r w:rsidRPr="00A56722">
        <w:rPr>
          <w:rFonts w:ascii="Maven Pro" w:hAnsi="Maven Pro" w:cs="Tahoma"/>
          <w:i/>
          <w:iCs/>
          <w:sz w:val="21"/>
          <w:szCs w:val="21"/>
        </w:rPr>
        <w:t>During the blockade period, if there is any request from a</w:t>
      </w:r>
      <w:r w:rsidR="000E7DC6" w:rsidRPr="00A56722">
        <w:rPr>
          <w:rFonts w:ascii="Maven Pro" w:hAnsi="Maven Pro" w:cs="Tahoma"/>
          <w:i/>
          <w:iCs/>
          <w:sz w:val="21"/>
          <w:szCs w:val="21"/>
        </w:rPr>
        <w:t xml:space="preserve"> 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State agency related to the </w:t>
      </w:r>
      <w:r w:rsidR="00234876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>securities, KBSV will prioritize complying with the request of the State agency;</w:t>
      </w:r>
    </w:p>
    <w:p w14:paraId="79E29B65" w14:textId="24437745" w:rsidR="00670A31" w:rsidRPr="00A56722" w:rsidRDefault="00F52E9B" w:rsidP="00CF7181">
      <w:pPr>
        <w:pStyle w:val="ListParagraph"/>
        <w:numPr>
          <w:ilvl w:val="0"/>
          <w:numId w:val="1"/>
        </w:numPr>
        <w:spacing w:before="120" w:line="360" w:lineRule="exact"/>
        <w:ind w:left="720" w:hanging="720"/>
        <w:contextualSpacing w:val="0"/>
        <w:jc w:val="both"/>
        <w:rPr>
          <w:rFonts w:ascii="Maven Pro" w:hAnsi="Maven Pro" w:cs="Tahoma"/>
          <w:sz w:val="21"/>
          <w:szCs w:val="21"/>
        </w:rPr>
      </w:pPr>
      <w:r w:rsidRPr="00A56722">
        <w:rPr>
          <w:rFonts w:ascii="Maven Pro" w:hAnsi="Maven Pro" w:cs="Tahoma"/>
          <w:sz w:val="21"/>
          <w:szCs w:val="21"/>
        </w:rPr>
        <w:t>Tôi/Chúng tôi t</w:t>
      </w:r>
      <w:r w:rsidR="00670A31" w:rsidRPr="00A56722">
        <w:rPr>
          <w:rFonts w:ascii="Maven Pro" w:hAnsi="Maven Pro" w:cs="Tahoma"/>
          <w:sz w:val="21"/>
          <w:szCs w:val="21"/>
        </w:rPr>
        <w:t xml:space="preserve">ự chịu </w:t>
      </w:r>
      <w:r w:rsidRPr="00A56722">
        <w:rPr>
          <w:rFonts w:ascii="Maven Pro" w:hAnsi="Maven Pro" w:cs="Tahoma"/>
          <w:sz w:val="21"/>
          <w:szCs w:val="21"/>
        </w:rPr>
        <w:t xml:space="preserve">hoàn toàn </w:t>
      </w:r>
      <w:r w:rsidR="00670A31" w:rsidRPr="00A56722">
        <w:rPr>
          <w:rFonts w:ascii="Maven Pro" w:hAnsi="Maven Pro" w:cs="Tahoma"/>
          <w:sz w:val="21"/>
          <w:szCs w:val="21"/>
        </w:rPr>
        <w:t>trách nhiệm trước pháp luật về việc yêu cầu phong toả chứng khoán</w:t>
      </w:r>
      <w:r w:rsidRPr="00A56722">
        <w:rPr>
          <w:rFonts w:ascii="Maven Pro" w:hAnsi="Maven Pro" w:cs="Tahoma"/>
          <w:sz w:val="21"/>
          <w:szCs w:val="21"/>
        </w:rPr>
        <w:t xml:space="preserve"> này</w:t>
      </w:r>
      <w:r w:rsidR="00670A31" w:rsidRPr="00A56722">
        <w:rPr>
          <w:rFonts w:ascii="Maven Pro" w:hAnsi="Maven Pro" w:cs="Tahoma"/>
          <w:sz w:val="21"/>
          <w:szCs w:val="21"/>
        </w:rPr>
        <w:t xml:space="preserve"> và bảo đảm </w:t>
      </w:r>
      <w:r w:rsidR="00EE69B5" w:rsidRPr="00A56722">
        <w:rPr>
          <w:rFonts w:ascii="Maven Pro" w:hAnsi="Maven Pro" w:cs="Tahoma"/>
          <w:sz w:val="21"/>
          <w:szCs w:val="21"/>
        </w:rPr>
        <w:t xml:space="preserve">KBSV </w:t>
      </w:r>
      <w:r w:rsidR="00670A31" w:rsidRPr="00A56722">
        <w:rPr>
          <w:rFonts w:ascii="Maven Pro" w:hAnsi="Maven Pro" w:cs="Tahoma"/>
          <w:sz w:val="21"/>
          <w:szCs w:val="21"/>
        </w:rPr>
        <w:t>không phải chịu bất kỳ trách nhiệm nào liên quan đến việc yêu cầu phong toả chứng khoán trên</w:t>
      </w:r>
      <w:r w:rsidR="00CE7B2F" w:rsidRPr="00A56722">
        <w:rPr>
          <w:rFonts w:ascii="Maven Pro" w:hAnsi="Maven Pro" w:cs="Tahoma"/>
          <w:sz w:val="21"/>
          <w:szCs w:val="21"/>
        </w:rPr>
        <w:t>;</w:t>
      </w:r>
    </w:p>
    <w:p w14:paraId="20F4E1D7" w14:textId="40AE7ECE" w:rsidR="00AE6B4F" w:rsidRPr="00A56722" w:rsidRDefault="00AE6B4F" w:rsidP="00CF7181">
      <w:pPr>
        <w:pStyle w:val="ListParagraph"/>
        <w:spacing w:before="120" w:line="360" w:lineRule="exact"/>
        <w:contextualSpacing w:val="0"/>
        <w:jc w:val="both"/>
        <w:rPr>
          <w:rFonts w:ascii="Maven Pro" w:hAnsi="Maven Pro" w:cs="Tahoma"/>
          <w:i/>
          <w:iCs/>
          <w:sz w:val="21"/>
          <w:szCs w:val="21"/>
        </w:rPr>
      </w:pPr>
      <w:r w:rsidRPr="00A56722">
        <w:rPr>
          <w:rFonts w:ascii="Maven Pro" w:hAnsi="Maven Pro" w:cs="Tahoma"/>
          <w:i/>
          <w:iCs/>
          <w:sz w:val="21"/>
          <w:szCs w:val="21"/>
        </w:rPr>
        <w:t xml:space="preserve">I/We take full responsibility before the law for this request to </w:t>
      </w:r>
      <w:r w:rsidR="00234876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 xml:space="preserve">securities and ensure that KBSV does not bear any responsibility related to the above request to </w:t>
      </w:r>
      <w:r w:rsidR="00234876" w:rsidRPr="00A56722">
        <w:rPr>
          <w:rFonts w:ascii="Maven Pro" w:hAnsi="Maven Pro" w:cs="Tahoma"/>
          <w:i/>
          <w:iCs/>
          <w:sz w:val="21"/>
          <w:szCs w:val="21"/>
        </w:rPr>
        <w:t xml:space="preserve">blockade </w:t>
      </w:r>
      <w:r w:rsidRPr="00A56722">
        <w:rPr>
          <w:rFonts w:ascii="Maven Pro" w:hAnsi="Maven Pro" w:cs="Tahoma"/>
          <w:i/>
          <w:iCs/>
          <w:sz w:val="21"/>
          <w:szCs w:val="21"/>
        </w:rPr>
        <w:t>securities;</w:t>
      </w:r>
    </w:p>
    <w:p w14:paraId="61356CD7" w14:textId="056037D0" w:rsidR="007776BE" w:rsidRPr="00A56722" w:rsidRDefault="00F52E9B" w:rsidP="00CF7181">
      <w:pPr>
        <w:pStyle w:val="ListParagraph"/>
        <w:numPr>
          <w:ilvl w:val="0"/>
          <w:numId w:val="1"/>
        </w:numPr>
        <w:spacing w:before="120" w:line="360" w:lineRule="exact"/>
        <w:ind w:left="720" w:hanging="720"/>
        <w:contextualSpacing w:val="0"/>
        <w:jc w:val="both"/>
        <w:rPr>
          <w:rFonts w:ascii="Maven Pro" w:hAnsi="Maven Pro"/>
          <w:i/>
          <w:color w:val="000000"/>
          <w:spacing w:val="-5"/>
        </w:rPr>
      </w:pPr>
      <w:r w:rsidRPr="00A56722">
        <w:rPr>
          <w:rFonts w:ascii="Maven Pro" w:hAnsi="Maven Pro" w:cs="Tahoma"/>
          <w:sz w:val="21"/>
          <w:szCs w:val="21"/>
        </w:rPr>
        <w:lastRenderedPageBreak/>
        <w:t xml:space="preserve">Tôi/Chúng tôi từ bỏ mọi quyền khiếu nại, khiếu kiện KBSV </w:t>
      </w:r>
      <w:r w:rsidR="00556184" w:rsidRPr="00A56722">
        <w:rPr>
          <w:rFonts w:ascii="Maven Pro" w:hAnsi="Maven Pro" w:cs="Tahoma"/>
          <w:sz w:val="21"/>
          <w:szCs w:val="21"/>
        </w:rPr>
        <w:t>về việc</w:t>
      </w:r>
      <w:r w:rsidRPr="00A56722">
        <w:rPr>
          <w:rFonts w:ascii="Maven Pro" w:hAnsi="Maven Pro" w:cs="Tahoma"/>
          <w:sz w:val="21"/>
          <w:szCs w:val="21"/>
        </w:rPr>
        <w:t xml:space="preserve"> thực hiện </w:t>
      </w:r>
      <w:r w:rsidR="00556184" w:rsidRPr="00A56722">
        <w:rPr>
          <w:rFonts w:ascii="Maven Pro" w:hAnsi="Maven Pro" w:cs="Tahoma"/>
          <w:sz w:val="21"/>
          <w:szCs w:val="21"/>
        </w:rPr>
        <w:t xml:space="preserve">các nội dung </w:t>
      </w:r>
      <w:r w:rsidRPr="00A56722">
        <w:rPr>
          <w:rFonts w:ascii="Maven Pro" w:hAnsi="Maven Pro" w:cs="Tahoma"/>
          <w:sz w:val="21"/>
          <w:szCs w:val="21"/>
        </w:rPr>
        <w:t xml:space="preserve">theo đề nghị này </w:t>
      </w:r>
      <w:r w:rsidR="00556184" w:rsidRPr="00A56722">
        <w:rPr>
          <w:rFonts w:ascii="Maven Pro" w:hAnsi="Maven Pro" w:cs="Tahoma"/>
          <w:sz w:val="21"/>
          <w:szCs w:val="21"/>
        </w:rPr>
        <w:t>của Tôi/Chúng tôi.</w:t>
      </w:r>
    </w:p>
    <w:p w14:paraId="2DA41FDC" w14:textId="00F8CA5B" w:rsidR="00277CF5" w:rsidRPr="00A56722" w:rsidRDefault="00277CF5" w:rsidP="00CF7181">
      <w:pPr>
        <w:pStyle w:val="ListParagraph"/>
        <w:spacing w:before="120" w:line="360" w:lineRule="exact"/>
        <w:contextualSpacing w:val="0"/>
        <w:jc w:val="both"/>
        <w:rPr>
          <w:rFonts w:ascii="Maven Pro" w:hAnsi="Maven Pro" w:cs="Tahoma"/>
          <w:i/>
          <w:color w:val="000000"/>
          <w:spacing w:val="-5"/>
          <w:sz w:val="22"/>
          <w:szCs w:val="22"/>
        </w:rPr>
      </w:pPr>
      <w:r w:rsidRPr="00A56722">
        <w:rPr>
          <w:rFonts w:ascii="Maven Pro" w:hAnsi="Maven Pro" w:cs="Tahoma"/>
          <w:i/>
          <w:color w:val="000000"/>
          <w:spacing w:val="-5"/>
          <w:sz w:val="22"/>
          <w:szCs w:val="22"/>
        </w:rPr>
        <w:t xml:space="preserve">I/We waive all rights to complain or sue KBSV regarding the implementation of the contents according to </w:t>
      </w:r>
      <w:r w:rsidR="000E7DC6" w:rsidRPr="00A56722">
        <w:rPr>
          <w:rFonts w:ascii="Maven Pro" w:hAnsi="Maven Pro" w:cs="Tahoma"/>
          <w:i/>
          <w:color w:val="000000"/>
          <w:spacing w:val="-5"/>
          <w:sz w:val="22"/>
          <w:szCs w:val="22"/>
        </w:rPr>
        <w:t>M</w:t>
      </w:r>
      <w:r w:rsidRPr="00A56722">
        <w:rPr>
          <w:rFonts w:ascii="Maven Pro" w:hAnsi="Maven Pro" w:cs="Tahoma"/>
          <w:i/>
          <w:color w:val="000000"/>
          <w:spacing w:val="-5"/>
          <w:sz w:val="22"/>
          <w:szCs w:val="22"/>
        </w:rPr>
        <w:t>y/Our request.</w:t>
      </w:r>
    </w:p>
    <w:p w14:paraId="4ECD8D68" w14:textId="77777777" w:rsidR="00CF7181" w:rsidRDefault="00CF7181" w:rsidP="00CF7181">
      <w:pPr>
        <w:spacing w:before="120" w:line="360" w:lineRule="exact"/>
        <w:jc w:val="right"/>
        <w:rPr>
          <w:rFonts w:ascii="Maven Pro" w:hAnsi="Maven Pro" w:cs="Tahoma"/>
          <w:i/>
          <w:color w:val="000000"/>
          <w:spacing w:val="-5"/>
          <w:sz w:val="21"/>
          <w:szCs w:val="21"/>
        </w:rPr>
      </w:pPr>
    </w:p>
    <w:p w14:paraId="05706B9B" w14:textId="5C4E9C43" w:rsidR="00670A31" w:rsidRPr="00A56722" w:rsidRDefault="00670A31" w:rsidP="00CF7181">
      <w:pPr>
        <w:spacing w:before="120" w:line="360" w:lineRule="exact"/>
        <w:jc w:val="right"/>
        <w:rPr>
          <w:rFonts w:ascii="Maven Pro" w:hAnsi="Maven Pro" w:cs="Tahoma"/>
          <w:i/>
          <w:color w:val="000000"/>
          <w:spacing w:val="-5"/>
          <w:sz w:val="21"/>
          <w:szCs w:val="21"/>
        </w:rPr>
      </w:pP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……..…..,ngày……. tháng …….. năm……..</w:t>
      </w:r>
    </w:p>
    <w:p w14:paraId="6C76129E" w14:textId="012D3482" w:rsidR="00B17818" w:rsidRPr="00A56722" w:rsidRDefault="00B17818" w:rsidP="00CF7181">
      <w:pPr>
        <w:spacing w:before="120" w:line="360" w:lineRule="exact"/>
        <w:jc w:val="right"/>
        <w:rPr>
          <w:rFonts w:ascii="Maven Pro" w:hAnsi="Maven Pro" w:cs="Tahoma"/>
          <w:i/>
          <w:color w:val="000000"/>
          <w:spacing w:val="-5"/>
          <w:sz w:val="21"/>
          <w:szCs w:val="21"/>
        </w:rPr>
      </w:pPr>
      <w:r w:rsidRPr="00A56722">
        <w:rPr>
          <w:rFonts w:ascii="Maven Pro" w:hAnsi="Maven Pro" w:cs="Tahoma"/>
          <w:i/>
          <w:color w:val="000000"/>
          <w:spacing w:val="-5"/>
          <w:sz w:val="21"/>
          <w:szCs w:val="21"/>
        </w:rPr>
        <w:t>……..…..,date……. month …….. year……..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5040"/>
      </w:tblGrid>
      <w:tr w:rsidR="00670A31" w:rsidRPr="00A56722" w14:paraId="4DD2753C" w14:textId="77777777" w:rsidTr="006B1E48">
        <w:trPr>
          <w:trHeight w:val="482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62F72BBA" w14:textId="45E709A3" w:rsidR="00670A31" w:rsidRPr="00A56722" w:rsidRDefault="00670A31" w:rsidP="00CF7181">
            <w:pPr>
              <w:spacing w:before="120" w:line="360" w:lineRule="exact"/>
              <w:jc w:val="center"/>
              <w:rPr>
                <w:rFonts w:ascii="Maven Pro" w:hAnsi="Maven Pro" w:cs="Tahoma"/>
                <w:i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F5575EE" w14:textId="01438160" w:rsidR="00670A31" w:rsidRPr="00A56722" w:rsidRDefault="007776BE" w:rsidP="00CF7181">
            <w:pPr>
              <w:spacing w:before="120" w:line="360" w:lineRule="exact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/>
                <w:bCs/>
                <w:sz w:val="21"/>
                <w:szCs w:val="21"/>
              </w:rPr>
              <w:t xml:space="preserve">             </w:t>
            </w:r>
            <w:r w:rsidR="00670A31" w:rsidRPr="00A56722">
              <w:rPr>
                <w:rFonts w:ascii="Maven Pro" w:hAnsi="Maven Pro" w:cs="Tahoma"/>
                <w:b/>
                <w:bCs/>
                <w:sz w:val="21"/>
                <w:szCs w:val="21"/>
              </w:rPr>
              <w:t>CHỦ TÀI KHOẢN</w:t>
            </w:r>
            <w:r w:rsidR="00B17818" w:rsidRPr="00A56722">
              <w:rPr>
                <w:rFonts w:ascii="Maven Pro" w:hAnsi="Maven Pro" w:cs="Tahoma"/>
                <w:b/>
                <w:bCs/>
                <w:sz w:val="21"/>
                <w:szCs w:val="21"/>
              </w:rPr>
              <w:t>/</w:t>
            </w:r>
            <w:r w:rsidR="00DF21D4" w:rsidRPr="00A56722">
              <w:rPr>
                <w:rFonts w:ascii="Maven Pro" w:hAnsi="Maven Pro" w:cs="Tahoma"/>
                <w:b/>
                <w:bCs/>
                <w:sz w:val="21"/>
                <w:szCs w:val="21"/>
              </w:rPr>
              <w:t>ACCOUNT HOLDER</w:t>
            </w:r>
          </w:p>
          <w:p w14:paraId="4C9A12DD" w14:textId="64BB6ED8" w:rsidR="00B17818" w:rsidRPr="00A56722" w:rsidRDefault="00670A31" w:rsidP="00CF7181">
            <w:pPr>
              <w:spacing w:before="120" w:line="360" w:lineRule="exact"/>
              <w:jc w:val="center"/>
              <w:rPr>
                <w:rFonts w:ascii="Maven Pro" w:hAnsi="Maven Pro" w:cs="Tahoma"/>
                <w:bCs/>
                <w:i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Cs/>
                <w:iCs/>
                <w:sz w:val="21"/>
                <w:szCs w:val="21"/>
              </w:rPr>
              <w:t>(ký, đóng dấu, ghi rõ họ tên</w:t>
            </w:r>
            <w:r w:rsidR="006B1E48">
              <w:rPr>
                <w:rFonts w:ascii="Maven Pro" w:hAnsi="Maven Pro" w:cs="Tahoma"/>
                <w:bCs/>
                <w:iCs/>
                <w:sz w:val="21"/>
                <w:szCs w:val="21"/>
              </w:rPr>
              <w:t>/</w:t>
            </w:r>
            <w:r w:rsidR="00696C0B" w:rsidRPr="00A56722">
              <w:rPr>
                <w:rFonts w:ascii="Maven Pro" w:hAnsi="Maven Pro" w:cs="Tahoma"/>
                <w:bCs/>
                <w:i/>
                <w:sz w:val="21"/>
                <w:szCs w:val="21"/>
              </w:rPr>
              <w:t>s</w:t>
            </w:r>
            <w:r w:rsidR="00B17818" w:rsidRPr="00A56722">
              <w:rPr>
                <w:rFonts w:ascii="Maven Pro" w:hAnsi="Maven Pro" w:cs="Tahoma"/>
                <w:bCs/>
                <w:i/>
                <w:sz w:val="21"/>
                <w:szCs w:val="21"/>
              </w:rPr>
              <w:t>ign</w:t>
            </w:r>
            <w:r w:rsidR="00696C0B" w:rsidRPr="00A56722">
              <w:rPr>
                <w:rFonts w:ascii="Maven Pro" w:hAnsi="Maven Pro" w:cs="Tahoma"/>
                <w:bCs/>
                <w:i/>
                <w:sz w:val="21"/>
                <w:szCs w:val="21"/>
              </w:rPr>
              <w:t>, seal, f</w:t>
            </w:r>
            <w:r w:rsidR="00B17818" w:rsidRPr="00A56722">
              <w:rPr>
                <w:rFonts w:ascii="Maven Pro" w:hAnsi="Maven Pro" w:cs="Tahoma"/>
                <w:bCs/>
                <w:i/>
                <w:sz w:val="21"/>
                <w:szCs w:val="21"/>
              </w:rPr>
              <w:t>ull</w:t>
            </w:r>
            <w:r w:rsidR="00696C0B" w:rsidRPr="00A56722">
              <w:rPr>
                <w:rFonts w:ascii="Maven Pro" w:hAnsi="Maven Pro" w:cs="Tahoma"/>
                <w:bCs/>
                <w:i/>
                <w:sz w:val="21"/>
                <w:szCs w:val="21"/>
              </w:rPr>
              <w:t xml:space="preserve"> </w:t>
            </w:r>
            <w:r w:rsidR="00B17818" w:rsidRPr="00A56722">
              <w:rPr>
                <w:rFonts w:ascii="Maven Pro" w:hAnsi="Maven Pro" w:cs="Tahoma"/>
                <w:bCs/>
                <w:i/>
                <w:sz w:val="21"/>
                <w:szCs w:val="21"/>
              </w:rPr>
              <w:t>name)</w:t>
            </w:r>
          </w:p>
        </w:tc>
      </w:tr>
      <w:tr w:rsidR="007776BE" w:rsidRPr="00A56722" w14:paraId="37CAA2CE" w14:textId="77777777" w:rsidTr="006B1E48">
        <w:trPr>
          <w:trHeight w:val="270"/>
        </w:trPr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D4828" w14:textId="77777777" w:rsidR="007776BE" w:rsidRPr="00A56722" w:rsidRDefault="007776BE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</w:p>
          <w:p w14:paraId="5E589C3D" w14:textId="77777777" w:rsidR="007776BE" w:rsidRPr="00A56722" w:rsidRDefault="007776BE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</w:p>
          <w:p w14:paraId="189F121F" w14:textId="77777777" w:rsidR="007776BE" w:rsidRPr="00A56722" w:rsidRDefault="007776BE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</w:p>
          <w:p w14:paraId="1DE86D8B" w14:textId="47793EDD" w:rsidR="007776BE" w:rsidRPr="006B1E48" w:rsidRDefault="007776BE" w:rsidP="00CF7181">
            <w:pPr>
              <w:spacing w:before="120" w:line="360" w:lineRule="exact"/>
              <w:jc w:val="center"/>
              <w:rPr>
                <w:rFonts w:ascii="Maven Pro" w:hAnsi="Maven Pro" w:cs="Tahoma"/>
                <w:sz w:val="21"/>
                <w:szCs w:val="21"/>
              </w:rPr>
            </w:pPr>
            <w:r w:rsidRPr="00A56722">
              <w:rPr>
                <w:rFonts w:ascii="Maven Pro" w:hAnsi="Maven Pro" w:cs="Tahoma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3B3B6" w14:textId="77777777" w:rsidR="008765E8" w:rsidRDefault="008765E8" w:rsidP="00CF7181">
            <w:pPr>
              <w:spacing w:before="120" w:line="360" w:lineRule="exact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</w:p>
          <w:p w14:paraId="02893541" w14:textId="77777777" w:rsidR="00CF7181" w:rsidRDefault="00CF7181" w:rsidP="00CF7181">
            <w:pPr>
              <w:spacing w:before="120" w:line="360" w:lineRule="exact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</w:p>
          <w:p w14:paraId="1B4654A1" w14:textId="77777777" w:rsidR="00CF7181" w:rsidRPr="006B1E48" w:rsidRDefault="00CF7181" w:rsidP="00CF7181">
            <w:pPr>
              <w:spacing w:before="120" w:line="360" w:lineRule="exact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</w:p>
          <w:p w14:paraId="5137B674" w14:textId="77777777" w:rsidR="00306455" w:rsidRDefault="00306455" w:rsidP="00CF7181">
            <w:pPr>
              <w:spacing w:before="120" w:line="360" w:lineRule="exact"/>
              <w:rPr>
                <w:rFonts w:ascii="Maven Pro" w:hAnsi="Maven Pro" w:cs="Tahoma"/>
                <w:b/>
                <w:bCs/>
                <w:sz w:val="21"/>
                <w:szCs w:val="21"/>
              </w:rPr>
            </w:pPr>
          </w:p>
          <w:p w14:paraId="6DD8F8B8" w14:textId="6E5375EB" w:rsidR="007776BE" w:rsidRPr="006B1E48" w:rsidRDefault="007776BE" w:rsidP="00CF7181">
            <w:pPr>
              <w:spacing w:before="120" w:line="360" w:lineRule="exact"/>
              <w:jc w:val="center"/>
              <w:rPr>
                <w:rFonts w:ascii="Maven Pro" w:hAnsi="Maven Pro" w:cs="Tahoma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7776BE" w:rsidRPr="00A56722" w14:paraId="5123E66C" w14:textId="77777777" w:rsidTr="006B1E48">
        <w:trPr>
          <w:trHeight w:val="270"/>
        </w:trPr>
        <w:tc>
          <w:tcPr>
            <w:tcW w:w="10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21532" w14:textId="48B95AE1" w:rsidR="007776BE" w:rsidRPr="006B1E48" w:rsidRDefault="006B1E48" w:rsidP="00CF7181">
            <w:pPr>
              <w:spacing w:before="120" w:line="360" w:lineRule="exact"/>
              <w:jc w:val="both"/>
              <w:rPr>
                <w:rFonts w:ascii="Maven Pro" w:hAnsi="Maven Pro" w:cs="Tahoma"/>
                <w:bCs/>
                <w:i/>
                <w:sz w:val="21"/>
                <w:szCs w:val="21"/>
              </w:rPr>
            </w:pPr>
            <w:r w:rsidRPr="006B1E48">
              <w:rPr>
                <w:rFonts w:ascii="Maven Pro" w:hAnsi="Maven Pro" w:cs="Tahoma"/>
                <w:b/>
                <w:bCs/>
                <w:sz w:val="21"/>
                <w:szCs w:val="21"/>
              </w:rPr>
              <w:t>XÁC NHẬN PHONG TOẢ CỦA KBSV</w:t>
            </w:r>
            <w:r>
              <w:rPr>
                <w:rFonts w:ascii="Maven Pro" w:hAnsi="Maven Pro" w:cs="Tahoma"/>
                <w:b/>
                <w:bCs/>
                <w:sz w:val="21"/>
                <w:szCs w:val="21"/>
              </w:rPr>
              <w:t>/</w:t>
            </w:r>
            <w:r w:rsidRPr="006B1E48">
              <w:rPr>
                <w:rFonts w:ascii="Maven Pro" w:hAnsi="Maven Pro" w:cs="Tahoma"/>
                <w:i/>
                <w:iCs/>
                <w:sz w:val="21"/>
                <w:szCs w:val="21"/>
              </w:rPr>
              <w:t>CONFIRMED BY KBSV</w:t>
            </w:r>
          </w:p>
        </w:tc>
      </w:tr>
    </w:tbl>
    <w:p w14:paraId="079F5ACF" w14:textId="77777777" w:rsidR="004D0B96" w:rsidRPr="006B1E48" w:rsidRDefault="004D0B96" w:rsidP="00CF7181">
      <w:pPr>
        <w:spacing w:before="120" w:line="360" w:lineRule="exact"/>
        <w:rPr>
          <w:rFonts w:ascii="Maven Pro" w:hAnsi="Maven Pro"/>
        </w:rPr>
      </w:pPr>
    </w:p>
    <w:sectPr w:rsidR="004D0B96" w:rsidRPr="006B1E48" w:rsidSect="00C929B7">
      <w:headerReference w:type="default" r:id="rId7"/>
      <w:footerReference w:type="default" r:id="rId8"/>
      <w:pgSz w:w="11907" w:h="16840" w:code="9"/>
      <w:pgMar w:top="1900" w:right="837" w:bottom="720" w:left="117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23F6" w14:textId="77777777" w:rsidR="00777DEF" w:rsidRDefault="00777DEF" w:rsidP="007F2A23">
      <w:r>
        <w:separator/>
      </w:r>
    </w:p>
  </w:endnote>
  <w:endnote w:type="continuationSeparator" w:id="0">
    <w:p w14:paraId="582F2E10" w14:textId="77777777" w:rsidR="00777DEF" w:rsidRDefault="00777DEF" w:rsidP="007F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Maven Pro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0804" w14:textId="640B5E7E" w:rsidR="00A64343" w:rsidRPr="004122D8" w:rsidRDefault="00A64343" w:rsidP="00A64343">
    <w:pPr>
      <w:pStyle w:val="Footer"/>
      <w:tabs>
        <w:tab w:val="clear" w:pos="4680"/>
        <w:tab w:val="clear" w:pos="9360"/>
      </w:tabs>
      <w:ind w:left="3600"/>
      <w:jc w:val="center"/>
      <w:rPr>
        <w:rFonts w:ascii="Maven Pro" w:hAnsi="Maven Pro"/>
        <w:i/>
        <w:iCs/>
        <w:caps/>
        <w:noProof/>
        <w:sz w:val="16"/>
        <w:szCs w:val="16"/>
      </w:rPr>
    </w:pPr>
    <w:r>
      <w:rPr>
        <w:caps/>
        <w:color w:val="4F81BD" w:themeColor="accent1"/>
      </w:rPr>
      <w:t xml:space="preserve">          </w:t>
    </w:r>
    <w:r w:rsidRPr="004122D8">
      <w:rPr>
        <w:rFonts w:ascii="Maven Pro" w:hAnsi="Maven Pro"/>
        <w:caps/>
        <w:sz w:val="16"/>
        <w:szCs w:val="16"/>
      </w:rPr>
      <w:fldChar w:fldCharType="begin"/>
    </w:r>
    <w:r w:rsidRPr="004122D8">
      <w:rPr>
        <w:rFonts w:ascii="Maven Pro" w:hAnsi="Maven Pro"/>
        <w:caps/>
        <w:sz w:val="16"/>
        <w:szCs w:val="16"/>
      </w:rPr>
      <w:instrText xml:space="preserve"> PAGE   \* MERGEFORMAT </w:instrText>
    </w:r>
    <w:r w:rsidRPr="004122D8">
      <w:rPr>
        <w:rFonts w:ascii="Maven Pro" w:hAnsi="Maven Pro"/>
        <w:caps/>
        <w:sz w:val="16"/>
        <w:szCs w:val="16"/>
      </w:rPr>
      <w:fldChar w:fldCharType="separate"/>
    </w:r>
    <w:r w:rsidRPr="004122D8">
      <w:rPr>
        <w:rFonts w:ascii="Maven Pro" w:hAnsi="Maven Pro"/>
        <w:caps/>
        <w:noProof/>
        <w:sz w:val="16"/>
        <w:szCs w:val="16"/>
      </w:rPr>
      <w:t>2</w:t>
    </w:r>
    <w:r w:rsidRPr="004122D8">
      <w:rPr>
        <w:rFonts w:ascii="Maven Pro" w:hAnsi="Maven Pro"/>
        <w:caps/>
        <w:noProof/>
        <w:sz w:val="16"/>
        <w:szCs w:val="16"/>
      </w:rPr>
      <w:fldChar w:fldCharType="end"/>
    </w:r>
    <w:r w:rsidRPr="004122D8">
      <w:rPr>
        <w:rFonts w:ascii="Maven Pro" w:hAnsi="Maven Pro"/>
        <w:caps/>
        <w:noProof/>
        <w:sz w:val="16"/>
        <w:szCs w:val="16"/>
      </w:rPr>
      <w:t xml:space="preserve">                                          </w:t>
    </w:r>
    <w:r w:rsidR="004122D8">
      <w:rPr>
        <w:rFonts w:ascii="Maven Pro" w:hAnsi="Maven Pro"/>
        <w:caps/>
        <w:noProof/>
        <w:sz w:val="16"/>
        <w:szCs w:val="16"/>
      </w:rPr>
      <w:t xml:space="preserve">                                                     </w:t>
    </w:r>
    <w:r w:rsidRPr="004122D8">
      <w:rPr>
        <w:rFonts w:ascii="Maven Pro" w:hAnsi="Maven Pro"/>
        <w:i/>
        <w:iCs/>
        <w:caps/>
        <w:noProof/>
        <w:sz w:val="16"/>
        <w:szCs w:val="16"/>
      </w:rPr>
      <w:t>01/LK-KBSv</w:t>
    </w:r>
  </w:p>
  <w:p w14:paraId="4EB188D2" w14:textId="1A1A5D66" w:rsidR="00A64343" w:rsidRPr="004122D8" w:rsidRDefault="00A64343">
    <w:pPr>
      <w:pStyle w:val="Footer"/>
      <w:tabs>
        <w:tab w:val="clear" w:pos="4680"/>
        <w:tab w:val="clear" w:pos="9360"/>
      </w:tabs>
      <w:jc w:val="center"/>
      <w:rPr>
        <w:rFonts w:ascii="Maven Pro" w:hAnsi="Maven Pro"/>
        <w:i/>
        <w:iCs/>
        <w:caps/>
        <w:noProof/>
        <w:sz w:val="16"/>
        <w:szCs w:val="16"/>
      </w:rPr>
    </w:pPr>
    <w:r w:rsidRPr="004122D8">
      <w:rPr>
        <w:rFonts w:ascii="Maven Pro" w:hAnsi="Maven Pro"/>
        <w:i/>
        <w:iCs/>
        <w:caps/>
        <w:noProof/>
        <w:sz w:val="16"/>
        <w:szCs w:val="16"/>
      </w:rPr>
      <w:t xml:space="preserve">                                                                                                               </w:t>
    </w:r>
    <w:r w:rsidR="004122D8" w:rsidRPr="004122D8">
      <w:rPr>
        <w:rFonts w:ascii="Maven Pro" w:hAnsi="Maven Pro"/>
        <w:i/>
        <w:iCs/>
        <w:caps/>
        <w:noProof/>
        <w:sz w:val="16"/>
        <w:szCs w:val="16"/>
      </w:rPr>
      <w:t xml:space="preserve">                                                                             </w:t>
    </w:r>
    <w:r w:rsidRPr="004122D8">
      <w:rPr>
        <w:rFonts w:ascii="Maven Pro" w:hAnsi="Maven Pro"/>
        <w:i/>
        <w:iCs/>
        <w:caps/>
        <w:noProof/>
        <w:sz w:val="16"/>
        <w:szCs w:val="16"/>
      </w:rPr>
      <w:t>HL 20/02/2024</w:t>
    </w:r>
  </w:p>
  <w:p w14:paraId="002EAA1F" w14:textId="04BDC7CF" w:rsidR="00503374" w:rsidRPr="004122D8" w:rsidRDefault="00503374">
    <w:pPr>
      <w:pStyle w:val="Footer"/>
      <w:rPr>
        <w:rFonts w:ascii="Maven Pro" w:hAnsi="Maven Pro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42FC" w14:textId="77777777" w:rsidR="00777DEF" w:rsidRDefault="00777DEF" w:rsidP="007F2A23">
      <w:r>
        <w:separator/>
      </w:r>
    </w:p>
  </w:footnote>
  <w:footnote w:type="continuationSeparator" w:id="0">
    <w:p w14:paraId="347CC2C9" w14:textId="77777777" w:rsidR="00777DEF" w:rsidRDefault="00777DEF" w:rsidP="007F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0F17" w14:textId="152D495F" w:rsidR="00D4788C" w:rsidRDefault="00D4788C">
    <w:pPr>
      <w:pStyle w:val="Header"/>
    </w:pPr>
    <w:r w:rsidRPr="00A67F73">
      <w:rPr>
        <w:noProof/>
      </w:rPr>
      <w:drawing>
        <wp:inline distT="0" distB="0" distL="0" distR="0" wp14:anchorId="2B3FBCC1" wp14:editId="75D63084">
          <wp:extent cx="6286500" cy="567055"/>
          <wp:effectExtent l="0" t="0" r="0" b="4445"/>
          <wp:docPr id="1595422804" name="Picture 1595422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5FDA"/>
    <w:multiLevelType w:val="hybridMultilevel"/>
    <w:tmpl w:val="ED429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7800CE"/>
    <w:multiLevelType w:val="hybridMultilevel"/>
    <w:tmpl w:val="76F8944C"/>
    <w:lvl w:ilvl="0" w:tplc="EBE685B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36">
    <w:abstractNumId w:val="0"/>
  </w:num>
  <w:num w:numId="2" w16cid:durableId="175763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31"/>
    <w:rsid w:val="00011362"/>
    <w:rsid w:val="00017CD4"/>
    <w:rsid w:val="00035598"/>
    <w:rsid w:val="0004587D"/>
    <w:rsid w:val="00055CCF"/>
    <w:rsid w:val="00063E17"/>
    <w:rsid w:val="00070B10"/>
    <w:rsid w:val="00073631"/>
    <w:rsid w:val="00083BB5"/>
    <w:rsid w:val="000A352C"/>
    <w:rsid w:val="000A45DA"/>
    <w:rsid w:val="000C0CE3"/>
    <w:rsid w:val="000C153B"/>
    <w:rsid w:val="000C2512"/>
    <w:rsid w:val="000E7DC6"/>
    <w:rsid w:val="001243C6"/>
    <w:rsid w:val="0012466B"/>
    <w:rsid w:val="0014120C"/>
    <w:rsid w:val="00173B46"/>
    <w:rsid w:val="0017555D"/>
    <w:rsid w:val="00177AB7"/>
    <w:rsid w:val="00182A91"/>
    <w:rsid w:val="001A2271"/>
    <w:rsid w:val="001D7118"/>
    <w:rsid w:val="001E0378"/>
    <w:rsid w:val="001E34FA"/>
    <w:rsid w:val="001E7105"/>
    <w:rsid w:val="002176D7"/>
    <w:rsid w:val="00234876"/>
    <w:rsid w:val="002617D9"/>
    <w:rsid w:val="00263FA8"/>
    <w:rsid w:val="002744BE"/>
    <w:rsid w:val="00275C99"/>
    <w:rsid w:val="00277CF5"/>
    <w:rsid w:val="002967CA"/>
    <w:rsid w:val="002A034F"/>
    <w:rsid w:val="002A03DC"/>
    <w:rsid w:val="002A097B"/>
    <w:rsid w:val="002A3880"/>
    <w:rsid w:val="002B7F07"/>
    <w:rsid w:val="002C222E"/>
    <w:rsid w:val="002C77D5"/>
    <w:rsid w:val="002D07B9"/>
    <w:rsid w:val="002D3861"/>
    <w:rsid w:val="002D4BD7"/>
    <w:rsid w:val="002E75DE"/>
    <w:rsid w:val="002F17ED"/>
    <w:rsid w:val="00302221"/>
    <w:rsid w:val="00306455"/>
    <w:rsid w:val="00322922"/>
    <w:rsid w:val="00325C49"/>
    <w:rsid w:val="0033645F"/>
    <w:rsid w:val="00345540"/>
    <w:rsid w:val="003650FA"/>
    <w:rsid w:val="0039015B"/>
    <w:rsid w:val="003A1A65"/>
    <w:rsid w:val="003F23AE"/>
    <w:rsid w:val="003F41D8"/>
    <w:rsid w:val="003F5A3B"/>
    <w:rsid w:val="003F62BE"/>
    <w:rsid w:val="00405AC1"/>
    <w:rsid w:val="004122D8"/>
    <w:rsid w:val="00427AC2"/>
    <w:rsid w:val="004346A6"/>
    <w:rsid w:val="00451082"/>
    <w:rsid w:val="00460E20"/>
    <w:rsid w:val="004630A4"/>
    <w:rsid w:val="004637C0"/>
    <w:rsid w:val="00465B36"/>
    <w:rsid w:val="00467984"/>
    <w:rsid w:val="00474B15"/>
    <w:rsid w:val="00483623"/>
    <w:rsid w:val="0049132D"/>
    <w:rsid w:val="004B3110"/>
    <w:rsid w:val="004D0B96"/>
    <w:rsid w:val="004D0CAF"/>
    <w:rsid w:val="004D16BD"/>
    <w:rsid w:val="004D253D"/>
    <w:rsid w:val="004F60BA"/>
    <w:rsid w:val="00503374"/>
    <w:rsid w:val="00511A27"/>
    <w:rsid w:val="00536AFF"/>
    <w:rsid w:val="005370B1"/>
    <w:rsid w:val="005470D4"/>
    <w:rsid w:val="00556184"/>
    <w:rsid w:val="005719EE"/>
    <w:rsid w:val="00574C31"/>
    <w:rsid w:val="00582B54"/>
    <w:rsid w:val="005C5068"/>
    <w:rsid w:val="005C6880"/>
    <w:rsid w:val="005E4466"/>
    <w:rsid w:val="005E505B"/>
    <w:rsid w:val="005F6166"/>
    <w:rsid w:val="006005EB"/>
    <w:rsid w:val="00612684"/>
    <w:rsid w:val="00614B54"/>
    <w:rsid w:val="00622BEC"/>
    <w:rsid w:val="00627888"/>
    <w:rsid w:val="0063423A"/>
    <w:rsid w:val="0064783F"/>
    <w:rsid w:val="00660CE8"/>
    <w:rsid w:val="00670A31"/>
    <w:rsid w:val="006729C5"/>
    <w:rsid w:val="00672F7B"/>
    <w:rsid w:val="00681956"/>
    <w:rsid w:val="00692B8D"/>
    <w:rsid w:val="00695E37"/>
    <w:rsid w:val="00696C0B"/>
    <w:rsid w:val="006B1878"/>
    <w:rsid w:val="006B1E48"/>
    <w:rsid w:val="006B73B5"/>
    <w:rsid w:val="006C1EA4"/>
    <w:rsid w:val="006C59F4"/>
    <w:rsid w:val="006C7DEC"/>
    <w:rsid w:val="006D36FC"/>
    <w:rsid w:val="006F5854"/>
    <w:rsid w:val="006F5CF2"/>
    <w:rsid w:val="00706C54"/>
    <w:rsid w:val="00716A0B"/>
    <w:rsid w:val="0073581C"/>
    <w:rsid w:val="0073602C"/>
    <w:rsid w:val="00743FA7"/>
    <w:rsid w:val="007500F0"/>
    <w:rsid w:val="00754591"/>
    <w:rsid w:val="00754997"/>
    <w:rsid w:val="00762838"/>
    <w:rsid w:val="00763D03"/>
    <w:rsid w:val="007670C9"/>
    <w:rsid w:val="00771AD1"/>
    <w:rsid w:val="00772212"/>
    <w:rsid w:val="007776BE"/>
    <w:rsid w:val="00777DEF"/>
    <w:rsid w:val="00786DC5"/>
    <w:rsid w:val="0079578F"/>
    <w:rsid w:val="007C2377"/>
    <w:rsid w:val="007C73CC"/>
    <w:rsid w:val="007D56ED"/>
    <w:rsid w:val="007E78A4"/>
    <w:rsid w:val="007F2A23"/>
    <w:rsid w:val="00822130"/>
    <w:rsid w:val="008305A4"/>
    <w:rsid w:val="00850D9B"/>
    <w:rsid w:val="008542DA"/>
    <w:rsid w:val="008575B0"/>
    <w:rsid w:val="00857A92"/>
    <w:rsid w:val="008765E8"/>
    <w:rsid w:val="00887C93"/>
    <w:rsid w:val="00895734"/>
    <w:rsid w:val="00897DAF"/>
    <w:rsid w:val="008A1E65"/>
    <w:rsid w:val="008B072A"/>
    <w:rsid w:val="008D6207"/>
    <w:rsid w:val="008F2BCE"/>
    <w:rsid w:val="008F5C66"/>
    <w:rsid w:val="008F67C5"/>
    <w:rsid w:val="00910D46"/>
    <w:rsid w:val="00922054"/>
    <w:rsid w:val="00930DA8"/>
    <w:rsid w:val="00935A0D"/>
    <w:rsid w:val="009403D4"/>
    <w:rsid w:val="00941AEC"/>
    <w:rsid w:val="00944C2E"/>
    <w:rsid w:val="00951E4B"/>
    <w:rsid w:val="00970F4A"/>
    <w:rsid w:val="009806C3"/>
    <w:rsid w:val="0098269B"/>
    <w:rsid w:val="00984162"/>
    <w:rsid w:val="009852CB"/>
    <w:rsid w:val="009A19F9"/>
    <w:rsid w:val="009A1F27"/>
    <w:rsid w:val="009A5EDA"/>
    <w:rsid w:val="009A7E64"/>
    <w:rsid w:val="009B4C5E"/>
    <w:rsid w:val="009C2ACC"/>
    <w:rsid w:val="009D4F2A"/>
    <w:rsid w:val="009E4C75"/>
    <w:rsid w:val="009F1942"/>
    <w:rsid w:val="009F2DA3"/>
    <w:rsid w:val="009F539B"/>
    <w:rsid w:val="00A02528"/>
    <w:rsid w:val="00A21724"/>
    <w:rsid w:val="00A34DDE"/>
    <w:rsid w:val="00A361B1"/>
    <w:rsid w:val="00A430FC"/>
    <w:rsid w:val="00A56722"/>
    <w:rsid w:val="00A61C6F"/>
    <w:rsid w:val="00A62149"/>
    <w:rsid w:val="00A64343"/>
    <w:rsid w:val="00A72814"/>
    <w:rsid w:val="00A75A34"/>
    <w:rsid w:val="00A83472"/>
    <w:rsid w:val="00AD0728"/>
    <w:rsid w:val="00AE6B4F"/>
    <w:rsid w:val="00AF402A"/>
    <w:rsid w:val="00AF5AAD"/>
    <w:rsid w:val="00AF6D95"/>
    <w:rsid w:val="00B17818"/>
    <w:rsid w:val="00B21C48"/>
    <w:rsid w:val="00B23CBE"/>
    <w:rsid w:val="00B50972"/>
    <w:rsid w:val="00B50C20"/>
    <w:rsid w:val="00B51619"/>
    <w:rsid w:val="00B646A0"/>
    <w:rsid w:val="00B75D14"/>
    <w:rsid w:val="00B83E54"/>
    <w:rsid w:val="00B87DAE"/>
    <w:rsid w:val="00BA2FA0"/>
    <w:rsid w:val="00BA477D"/>
    <w:rsid w:val="00BA78DC"/>
    <w:rsid w:val="00BB1B1C"/>
    <w:rsid w:val="00BB1F12"/>
    <w:rsid w:val="00BB5E58"/>
    <w:rsid w:val="00BC15AE"/>
    <w:rsid w:val="00BC383E"/>
    <w:rsid w:val="00BC3AA6"/>
    <w:rsid w:val="00C007A1"/>
    <w:rsid w:val="00C2097D"/>
    <w:rsid w:val="00C2336E"/>
    <w:rsid w:val="00C25836"/>
    <w:rsid w:val="00C27158"/>
    <w:rsid w:val="00C27F76"/>
    <w:rsid w:val="00C31E38"/>
    <w:rsid w:val="00C37F87"/>
    <w:rsid w:val="00C448A6"/>
    <w:rsid w:val="00C67BB8"/>
    <w:rsid w:val="00C929B7"/>
    <w:rsid w:val="00C92EC8"/>
    <w:rsid w:val="00CB0338"/>
    <w:rsid w:val="00CE0CF6"/>
    <w:rsid w:val="00CE75BF"/>
    <w:rsid w:val="00CE7B2F"/>
    <w:rsid w:val="00CF7181"/>
    <w:rsid w:val="00CF7274"/>
    <w:rsid w:val="00D04A91"/>
    <w:rsid w:val="00D06FAB"/>
    <w:rsid w:val="00D13EE9"/>
    <w:rsid w:val="00D172D0"/>
    <w:rsid w:val="00D260BC"/>
    <w:rsid w:val="00D4648E"/>
    <w:rsid w:val="00D4788C"/>
    <w:rsid w:val="00D7405C"/>
    <w:rsid w:val="00D8265E"/>
    <w:rsid w:val="00D83059"/>
    <w:rsid w:val="00D84F60"/>
    <w:rsid w:val="00DA0F43"/>
    <w:rsid w:val="00DA6B22"/>
    <w:rsid w:val="00DB345C"/>
    <w:rsid w:val="00DB37D5"/>
    <w:rsid w:val="00DB774E"/>
    <w:rsid w:val="00DC11A3"/>
    <w:rsid w:val="00DC2BFF"/>
    <w:rsid w:val="00DC53E9"/>
    <w:rsid w:val="00DD3754"/>
    <w:rsid w:val="00DD49B1"/>
    <w:rsid w:val="00DD4CF5"/>
    <w:rsid w:val="00DD5856"/>
    <w:rsid w:val="00DD74E4"/>
    <w:rsid w:val="00DE1119"/>
    <w:rsid w:val="00DF0160"/>
    <w:rsid w:val="00DF21D4"/>
    <w:rsid w:val="00DF3A10"/>
    <w:rsid w:val="00E20516"/>
    <w:rsid w:val="00E275BA"/>
    <w:rsid w:val="00E401F0"/>
    <w:rsid w:val="00E418F6"/>
    <w:rsid w:val="00E53E84"/>
    <w:rsid w:val="00E71D3D"/>
    <w:rsid w:val="00E7243D"/>
    <w:rsid w:val="00E76600"/>
    <w:rsid w:val="00E941EB"/>
    <w:rsid w:val="00EB388C"/>
    <w:rsid w:val="00EC6E7B"/>
    <w:rsid w:val="00EE69B5"/>
    <w:rsid w:val="00EF37F9"/>
    <w:rsid w:val="00F121A5"/>
    <w:rsid w:val="00F14DCA"/>
    <w:rsid w:val="00F20376"/>
    <w:rsid w:val="00F33F59"/>
    <w:rsid w:val="00F33F90"/>
    <w:rsid w:val="00F37323"/>
    <w:rsid w:val="00F457B3"/>
    <w:rsid w:val="00F50257"/>
    <w:rsid w:val="00F52E9B"/>
    <w:rsid w:val="00F7733B"/>
    <w:rsid w:val="00F80BEB"/>
    <w:rsid w:val="00F87ACA"/>
    <w:rsid w:val="00FA0712"/>
    <w:rsid w:val="00FA34B0"/>
    <w:rsid w:val="00FC4F6E"/>
    <w:rsid w:val="00FD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9FE4"/>
  <w15:docId w15:val="{645B3A3A-5507-45AF-B985-E45BD99E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0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A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31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DD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4D0B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4D0B9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4D0B9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D0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1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E4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E4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Thom Le Thi (OPS&amp;Sevices)</cp:lastModifiedBy>
  <cp:revision>2</cp:revision>
  <dcterms:created xsi:type="dcterms:W3CDTF">2025-05-12T09:38:00Z</dcterms:created>
  <dcterms:modified xsi:type="dcterms:W3CDTF">2025-05-12T09:38:00Z</dcterms:modified>
</cp:coreProperties>
</file>